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F72" w:rsidRPr="00A03531" w:rsidRDefault="00A03531" w:rsidP="00A03531">
      <w:pPr>
        <w:pStyle w:val="Heading3"/>
        <w:spacing w:before="0" w:after="0" w:line="275" w:lineRule="auto"/>
        <w:jc w:val="center"/>
        <w:rPr>
          <w:rFonts w:asciiTheme="majorBidi" w:eastAsia="Google Sans Text" w:hAnsiTheme="majorBidi" w:cstheme="majorBidi"/>
          <w:bCs/>
          <w:color w:val="1B1C1D"/>
          <w:sz w:val="24"/>
          <w:szCs w:val="24"/>
        </w:rPr>
      </w:pPr>
      <w:r w:rsidRPr="00A03531">
        <w:rPr>
          <w:rFonts w:asciiTheme="majorBidi" w:eastAsia="Google Sans Text" w:hAnsiTheme="majorBidi" w:cstheme="majorBidi"/>
          <w:bCs/>
          <w:color w:val="1B1C1D"/>
          <w:sz w:val="24"/>
          <w:szCs w:val="24"/>
        </w:rPr>
        <w:t>MODUL AJAR DEEP LEARNING (KBC)</w:t>
      </w:r>
    </w:p>
    <w:p w:rsidR="00E50F72" w:rsidRPr="00A03531" w:rsidRDefault="00A03531" w:rsidP="00A03531">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A03531">
        <w:rPr>
          <w:rFonts w:asciiTheme="majorBidi" w:eastAsia="Google Sans Text" w:hAnsiTheme="majorBidi" w:cstheme="majorBidi"/>
          <w:b/>
          <w:bCs/>
          <w:sz w:val="24"/>
          <w:szCs w:val="24"/>
        </w:rPr>
        <w:t xml:space="preserve">MATA </w:t>
      </w:r>
      <w:proofErr w:type="gramStart"/>
      <w:r w:rsidRPr="00A03531">
        <w:rPr>
          <w:rFonts w:asciiTheme="majorBidi" w:eastAsia="Google Sans Text" w:hAnsiTheme="majorBidi" w:cstheme="majorBidi"/>
          <w:b/>
          <w:bCs/>
          <w:sz w:val="24"/>
          <w:szCs w:val="24"/>
        </w:rPr>
        <w:t>PELAJARAN :</w:t>
      </w:r>
      <w:proofErr w:type="gramEnd"/>
      <w:r w:rsidRPr="00A03531">
        <w:rPr>
          <w:rFonts w:asciiTheme="majorBidi" w:eastAsia="Google Sans Text" w:hAnsiTheme="majorBidi" w:cstheme="majorBidi"/>
          <w:b/>
          <w:bCs/>
          <w:sz w:val="24"/>
          <w:szCs w:val="24"/>
        </w:rPr>
        <w:t xml:space="preserve"> AKIDAH AKHLAK</w:t>
      </w:r>
    </w:p>
    <w:p w:rsidR="00E50F72" w:rsidRDefault="00A03531" w:rsidP="00A03531">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A03531">
        <w:rPr>
          <w:rFonts w:asciiTheme="majorBidi" w:eastAsia="Google Sans Text" w:hAnsiTheme="majorBidi" w:cstheme="majorBidi"/>
          <w:b/>
          <w:bCs/>
          <w:sz w:val="24"/>
          <w:szCs w:val="24"/>
        </w:rPr>
        <w:t xml:space="preserve">BAB </w:t>
      </w:r>
      <w:proofErr w:type="gramStart"/>
      <w:r w:rsidRPr="00A03531">
        <w:rPr>
          <w:rFonts w:asciiTheme="majorBidi" w:eastAsia="Google Sans Text" w:hAnsiTheme="majorBidi" w:cstheme="majorBidi"/>
          <w:b/>
          <w:bCs/>
          <w:sz w:val="24"/>
          <w:szCs w:val="24"/>
        </w:rPr>
        <w:t>3 :</w:t>
      </w:r>
      <w:proofErr w:type="gramEnd"/>
      <w:r w:rsidRPr="00A03531">
        <w:rPr>
          <w:rFonts w:asciiTheme="majorBidi" w:eastAsia="Google Sans Text" w:hAnsiTheme="majorBidi" w:cstheme="majorBidi"/>
          <w:b/>
          <w:bCs/>
          <w:sz w:val="24"/>
          <w:szCs w:val="24"/>
        </w:rPr>
        <w:t xml:space="preserve"> MEMBIASAKAN AKHLAK TERPUJI (IKHTIAR, TAWAKAL, SABAR, SYUKUR, DAN QANA'AH)</w:t>
      </w:r>
    </w:p>
    <w:p w:rsidR="00A03531" w:rsidRPr="00A03531" w:rsidRDefault="00A03531" w:rsidP="00A03531">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A03531" w:rsidRDefault="00A03531" w:rsidP="00A03531">
      <w:pPr>
        <w:pStyle w:val="Heading4"/>
        <w:spacing w:before="0" w:after="0" w:line="273"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A03531" w:rsidRDefault="00A03531" w:rsidP="00840ACE">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840ACE">
        <w:rPr>
          <w:rFonts w:asciiTheme="majorBidi" w:eastAsia="Google Sans Text" w:hAnsiTheme="majorBidi" w:cstheme="majorBidi"/>
          <w:bCs/>
          <w:color w:val="1B1C1D"/>
        </w:rPr>
        <w:t>MTs TI Koto Tuo Kumpulan</w:t>
      </w:r>
    </w:p>
    <w:p w:rsidR="00A03531" w:rsidRDefault="00A03531" w:rsidP="00A03531">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A03531" w:rsidRDefault="00A03531" w:rsidP="00A03531">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VIII / D / Ganjil</w:t>
      </w:r>
    </w:p>
    <w:p w:rsidR="00A03531" w:rsidRDefault="00A03531" w:rsidP="00A03531">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A03531" w:rsidRDefault="00840ACE" w:rsidP="00A03531">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2026 / 2027</w:t>
      </w:r>
    </w:p>
    <w:p w:rsidR="00A03531" w:rsidRDefault="00A03531" w:rsidP="00A03531">
      <w:pPr>
        <w:pStyle w:val="Heading4"/>
        <w:spacing w:before="0" w:after="0" w:line="275" w:lineRule="auto"/>
        <w:jc w:val="both"/>
        <w:rPr>
          <w:rFonts w:asciiTheme="majorBidi" w:eastAsia="Google Sans Text" w:hAnsiTheme="majorBidi" w:cstheme="majorBidi"/>
          <w:b w:val="0"/>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B. IDENTIFIKASI KESIAPAN PESERTA DIDIK</w:t>
      </w:r>
    </w:p>
    <w:p w:rsidR="00E50F72" w:rsidRPr="00A03531" w:rsidRDefault="00A03531" w:rsidP="00A03531">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Pengetahuan Awal</w:t>
      </w:r>
      <w:r w:rsidRPr="00A03531">
        <w:rPr>
          <w:rFonts w:asciiTheme="majorBidi" w:eastAsia="Google Sans Text" w:hAnsiTheme="majorBidi" w:cstheme="majorBidi"/>
          <w:color w:val="1B1C1D"/>
          <w:sz w:val="24"/>
          <w:szCs w:val="24"/>
        </w:rPr>
        <w:t xml:space="preserve">: Peserta didik pernah mendengar istilah ikhtiar, tawakal, sabar, syukur, dan qana'ah. Namun, pemahaman mereka tentang hubungan dan </w:t>
      </w:r>
      <w:proofErr w:type="gramStart"/>
      <w:r w:rsidRPr="00A03531">
        <w:rPr>
          <w:rFonts w:asciiTheme="majorBidi" w:eastAsia="Google Sans Text" w:hAnsiTheme="majorBidi" w:cstheme="majorBidi"/>
          <w:color w:val="1B1C1D"/>
          <w:sz w:val="24"/>
          <w:szCs w:val="24"/>
        </w:rPr>
        <w:t>cara</w:t>
      </w:r>
      <w:proofErr w:type="gramEnd"/>
      <w:r w:rsidRPr="00A03531">
        <w:rPr>
          <w:rFonts w:asciiTheme="majorBidi" w:eastAsia="Google Sans Text" w:hAnsiTheme="majorBidi" w:cstheme="majorBidi"/>
          <w:color w:val="1B1C1D"/>
          <w:sz w:val="24"/>
          <w:szCs w:val="24"/>
        </w:rPr>
        <w:t xml:space="preserve"> penerapan yang seimbang dalam kehidupan sehari-hari mungkin masih perlu diperdalam.</w:t>
      </w:r>
    </w:p>
    <w:p w:rsidR="00E50F72" w:rsidRPr="00A03531" w:rsidRDefault="00A03531" w:rsidP="00A03531">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Minat</w:t>
      </w:r>
      <w:r w:rsidRPr="00A03531">
        <w:rPr>
          <w:rFonts w:asciiTheme="majorBidi" w:eastAsia="Google Sans Text" w:hAnsiTheme="majorBidi" w:cstheme="majorBidi"/>
          <w:color w:val="1B1C1D"/>
          <w:sz w:val="24"/>
          <w:szCs w:val="24"/>
        </w:rPr>
        <w:t xml:space="preserve">: Peserta didik tertarik pada kisah-kisah inspiratif tentang kesuksesan dan </w:t>
      </w:r>
      <w:proofErr w:type="gramStart"/>
      <w:r w:rsidRPr="00A03531">
        <w:rPr>
          <w:rFonts w:asciiTheme="majorBidi" w:eastAsia="Google Sans Text" w:hAnsiTheme="majorBidi" w:cstheme="majorBidi"/>
          <w:color w:val="1B1C1D"/>
          <w:sz w:val="24"/>
          <w:szCs w:val="24"/>
        </w:rPr>
        <w:t>cara</w:t>
      </w:r>
      <w:proofErr w:type="gramEnd"/>
      <w:r w:rsidRPr="00A03531">
        <w:rPr>
          <w:rFonts w:asciiTheme="majorBidi" w:eastAsia="Google Sans Text" w:hAnsiTheme="majorBidi" w:cstheme="majorBidi"/>
          <w:color w:val="1B1C1D"/>
          <w:sz w:val="24"/>
          <w:szCs w:val="24"/>
        </w:rPr>
        <w:t xml:space="preserve"> menghadapi tantangan hidup, seperti kisah B.J. Habibie yang relevan dengan materi ini.</w:t>
      </w:r>
    </w:p>
    <w:p w:rsidR="00E50F72" w:rsidRPr="00A03531" w:rsidRDefault="00A03531" w:rsidP="00A03531">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Latar Belakang</w:t>
      </w:r>
      <w:r w:rsidRPr="00A03531">
        <w:rPr>
          <w:rFonts w:asciiTheme="majorBidi" w:eastAsia="Google Sans Text" w:hAnsiTheme="majorBidi" w:cstheme="majorBidi"/>
          <w:color w:val="1B1C1D"/>
          <w:sz w:val="24"/>
          <w:szCs w:val="24"/>
        </w:rPr>
        <w:t>: Peserta didik berada pada fase remaja awal yang sering dihadapkan pada tantangan akademis dan sosial, sehingga materi ini sangat relevan untuk membangun ketangguhan mental dan spiritual mereka.</w:t>
      </w:r>
    </w:p>
    <w:p w:rsidR="00E50F72" w:rsidRPr="00A03531" w:rsidRDefault="00A03531" w:rsidP="00A03531">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Kebutuhan Belajar</w:t>
      </w:r>
      <w:r w:rsidRPr="00A03531">
        <w:rPr>
          <w:rFonts w:asciiTheme="majorBidi" w:eastAsia="Google Sans Text" w:hAnsiTheme="majorBidi" w:cstheme="majorBidi"/>
          <w:color w:val="1B1C1D"/>
          <w:sz w:val="24"/>
          <w:szCs w:val="24"/>
        </w:rPr>
        <w:t>:</w:t>
      </w:r>
    </w:p>
    <w:p w:rsidR="00E50F72" w:rsidRPr="00A03531" w:rsidRDefault="00A03531" w:rsidP="00A03531">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Visual</w:t>
      </w:r>
      <w:r w:rsidRPr="00A03531">
        <w:rPr>
          <w:rFonts w:asciiTheme="majorBidi" w:eastAsia="Google Sans Text" w:hAnsiTheme="majorBidi" w:cstheme="majorBidi"/>
          <w:color w:val="1B1C1D"/>
          <w:sz w:val="24"/>
          <w:szCs w:val="24"/>
        </w:rPr>
        <w:t>: Membutuhkan infografis yang menjelaskan alur dari ikhtiar hingga tawakal, serta video motivasi.</w:t>
      </w:r>
    </w:p>
    <w:p w:rsidR="00E50F72" w:rsidRPr="00A03531" w:rsidRDefault="00A03531" w:rsidP="00A03531">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Auditori</w:t>
      </w:r>
      <w:r w:rsidRPr="00A03531">
        <w:rPr>
          <w:rFonts w:asciiTheme="majorBidi" w:eastAsia="Google Sans Text" w:hAnsiTheme="majorBidi" w:cstheme="majorBidi"/>
          <w:color w:val="1B1C1D"/>
          <w:sz w:val="24"/>
          <w:szCs w:val="24"/>
        </w:rPr>
        <w:t>: Merespon baik terhadap diskusi studi kasus dan berbagi pengalaman pribadi (sharing).</w:t>
      </w:r>
    </w:p>
    <w:p w:rsidR="00E50F72" w:rsidRPr="00A03531" w:rsidRDefault="00A03531" w:rsidP="00A03531">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Kinestetik</w:t>
      </w:r>
      <w:r w:rsidRPr="00A03531">
        <w:rPr>
          <w:rFonts w:asciiTheme="majorBidi" w:eastAsia="Google Sans Text" w:hAnsiTheme="majorBidi" w:cstheme="majorBidi"/>
          <w:color w:val="1B1C1D"/>
          <w:sz w:val="24"/>
          <w:szCs w:val="24"/>
        </w:rPr>
        <w:t xml:space="preserve">: Memerlukan aktivitas simulasi atau permainan peran untuk mempraktikkan </w:t>
      </w:r>
      <w:proofErr w:type="gramStart"/>
      <w:r w:rsidRPr="00A03531">
        <w:rPr>
          <w:rFonts w:asciiTheme="majorBidi" w:eastAsia="Google Sans Text" w:hAnsiTheme="majorBidi" w:cstheme="majorBidi"/>
          <w:color w:val="1B1C1D"/>
          <w:sz w:val="24"/>
          <w:szCs w:val="24"/>
        </w:rPr>
        <w:t>cara</w:t>
      </w:r>
      <w:proofErr w:type="gramEnd"/>
      <w:r w:rsidRPr="00A03531">
        <w:rPr>
          <w:rFonts w:asciiTheme="majorBidi" w:eastAsia="Google Sans Text" w:hAnsiTheme="majorBidi" w:cstheme="majorBidi"/>
          <w:color w:val="1B1C1D"/>
          <w:sz w:val="24"/>
          <w:szCs w:val="24"/>
        </w:rPr>
        <w:t xml:space="preserve"> bersikap sabar, syukur, dan qana'ah dalam situasi tertentu.</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C. TEMA KURIKULUM BERBASIS CINTA</w:t>
      </w:r>
    </w:p>
    <w:p w:rsidR="00E50F72" w:rsidRPr="00A03531" w:rsidRDefault="00A03531" w:rsidP="00A03531">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Topik Panca Cinta</w:t>
      </w:r>
      <w:r w:rsidRPr="00A03531">
        <w:rPr>
          <w:rFonts w:asciiTheme="majorBidi" w:eastAsia="Google Sans Text" w:hAnsiTheme="majorBidi" w:cstheme="majorBidi"/>
          <w:color w:val="1B1C1D"/>
          <w:sz w:val="24"/>
          <w:szCs w:val="24"/>
        </w:rPr>
        <w:t>: Cinta Diri dan Sesama Manusia, Cinta Allah Swt. dan Rasul-Nya.</w:t>
      </w:r>
    </w:p>
    <w:p w:rsidR="00E50F72" w:rsidRPr="00A03531" w:rsidRDefault="00A03531" w:rsidP="00A03531">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Materi Insersi</w:t>
      </w:r>
      <w:r w:rsidRPr="00A03531">
        <w:rPr>
          <w:rFonts w:asciiTheme="majorBidi" w:eastAsia="Google Sans Text" w:hAnsiTheme="majorBidi" w:cstheme="majorBidi"/>
          <w:color w:val="1B1C1D"/>
          <w:sz w:val="24"/>
          <w:szCs w:val="24"/>
        </w:rPr>
        <w:t>: Membiasakan akhlak terpuji kepada diri sendiri, seperti tawakal, ikhtiar, syukur, sabar, qanaah, kreatif, produktif, dan inovatif. Ibadah sebagai wujud cinta kepada Allah Swt.</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D. KARAKTERISTIK MATERI PELAJARAN</w:t>
      </w:r>
    </w:p>
    <w:p w:rsidR="00E50F72" w:rsidRPr="00A03531" w:rsidRDefault="00A03531" w:rsidP="00A03531">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Jenis Pengetahuan yang Akan Dicapai</w:t>
      </w:r>
      <w:r w:rsidRPr="00A03531">
        <w:rPr>
          <w:rFonts w:asciiTheme="majorBidi" w:eastAsia="Google Sans Text" w:hAnsiTheme="majorBidi" w:cstheme="majorBidi"/>
          <w:color w:val="1B1C1D"/>
          <w:sz w:val="24"/>
          <w:szCs w:val="24"/>
        </w:rPr>
        <w:t>:</w:t>
      </w:r>
    </w:p>
    <w:p w:rsidR="00E50F72" w:rsidRPr="00A03531" w:rsidRDefault="00A03531" w:rsidP="00A03531">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Konseptual</w:t>
      </w:r>
      <w:r w:rsidRPr="00A03531">
        <w:rPr>
          <w:rFonts w:asciiTheme="majorBidi" w:eastAsia="Google Sans Text" w:hAnsiTheme="majorBidi" w:cstheme="majorBidi"/>
          <w:color w:val="1B1C1D"/>
          <w:sz w:val="24"/>
          <w:szCs w:val="24"/>
        </w:rPr>
        <w:t>: Memahami makna dan keterkaitan antara ikhtiar, tawakal, sabar, syukur, dan qana'ah sebagai satu kesatuan akhlak yang saling menguatkan.</w:t>
      </w:r>
    </w:p>
    <w:p w:rsidR="00E50F72" w:rsidRPr="00A03531" w:rsidRDefault="00A03531" w:rsidP="00A03531">
      <w:pPr>
        <w:numPr>
          <w:ilvl w:val="1"/>
          <w:numId w:val="2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Prosedural</w:t>
      </w:r>
      <w:r w:rsidRPr="00A03531">
        <w:rPr>
          <w:rFonts w:asciiTheme="majorBidi" w:eastAsia="Google Sans Text" w:hAnsiTheme="majorBidi" w:cstheme="majorBidi"/>
          <w:color w:val="1B1C1D"/>
          <w:sz w:val="24"/>
          <w:szCs w:val="24"/>
        </w:rPr>
        <w:t>: Menerapkan langkah-langkah untuk bersikap terpuji dalam menghadapi keberhasilan maupun kegagalan sebagai wujud cinta pada diri dan takdir Allah.</w:t>
      </w:r>
    </w:p>
    <w:p w:rsidR="00E50F72" w:rsidRPr="00A03531" w:rsidRDefault="00A03531" w:rsidP="00A03531">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Relevansi dengan Kehidupan Nyata Peserta Didik</w:t>
      </w:r>
      <w:r w:rsidRPr="00A03531">
        <w:rPr>
          <w:rFonts w:asciiTheme="majorBidi" w:eastAsia="Google Sans Text" w:hAnsiTheme="majorBidi" w:cstheme="majorBidi"/>
          <w:color w:val="1B1C1D"/>
          <w:sz w:val="24"/>
          <w:szCs w:val="24"/>
        </w:rPr>
        <w:t xml:space="preserve">: Materi ini memberikan perangkat spiritual dan mental bagi peserta didik untuk menghadapi tekanan (ujian, pergaulan), meraih cita-cita, dan menemukan kebahagiaan dalam setiap kondisi. Ini adalah wujud </w:t>
      </w:r>
      <w:r w:rsidRPr="00A03531">
        <w:rPr>
          <w:rFonts w:asciiTheme="majorBidi" w:eastAsia="Google Sans Text" w:hAnsiTheme="majorBidi" w:cstheme="majorBidi"/>
          <w:color w:val="1B1C1D"/>
          <w:sz w:val="24"/>
          <w:szCs w:val="24"/>
        </w:rPr>
        <w:lastRenderedPageBreak/>
        <w:t xml:space="preserve">nyata dari </w:t>
      </w:r>
      <w:r w:rsidRPr="00A03531">
        <w:rPr>
          <w:rFonts w:asciiTheme="majorBidi" w:eastAsia="Google Sans Text" w:hAnsiTheme="majorBidi" w:cstheme="majorBidi"/>
          <w:i/>
          <w:color w:val="1B1C1D"/>
          <w:sz w:val="24"/>
          <w:szCs w:val="24"/>
        </w:rPr>
        <w:t>self-compassion</w:t>
      </w:r>
      <w:r w:rsidRPr="00A03531">
        <w:rPr>
          <w:rFonts w:asciiTheme="majorBidi" w:eastAsia="Google Sans Text" w:hAnsiTheme="majorBidi" w:cstheme="majorBidi"/>
          <w:color w:val="1B1C1D"/>
          <w:sz w:val="24"/>
          <w:szCs w:val="24"/>
        </w:rPr>
        <w:t xml:space="preserve"> atau cinta pada diri sendiri.</w:t>
      </w:r>
    </w:p>
    <w:p w:rsidR="00E50F72" w:rsidRPr="00A03531" w:rsidRDefault="00A03531" w:rsidP="00A03531">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Tingkat Kesulitan</w:t>
      </w:r>
      <w:r w:rsidRPr="00A03531">
        <w:rPr>
          <w:rFonts w:asciiTheme="majorBidi" w:eastAsia="Google Sans Text" w:hAnsiTheme="majorBidi" w:cstheme="majorBidi"/>
          <w:color w:val="1B1C1D"/>
          <w:sz w:val="24"/>
          <w:szCs w:val="24"/>
        </w:rPr>
        <w:t>: Sedang. Konsepnya mudah dipahami, namun penerapannya dalam kehidupan nyata memerlukan latihan dan kesadaran terus-menerus.</w:t>
      </w:r>
    </w:p>
    <w:p w:rsidR="00E50F72" w:rsidRPr="00A03531" w:rsidRDefault="00A03531" w:rsidP="00A03531">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Struktur Materi</w:t>
      </w:r>
      <w:r w:rsidRPr="00A03531">
        <w:rPr>
          <w:rFonts w:asciiTheme="majorBidi" w:eastAsia="Google Sans Text" w:hAnsiTheme="majorBidi" w:cstheme="majorBidi"/>
          <w:color w:val="1B1C1D"/>
          <w:sz w:val="24"/>
          <w:szCs w:val="24"/>
        </w:rPr>
        <w:t xml:space="preserve">: Disajikan sebagai sebuah siklus yang saling berhubungan: dimulai dari usaha (ikhtiar), penyerahan diri (tawakal), </w:t>
      </w:r>
      <w:proofErr w:type="gramStart"/>
      <w:r w:rsidRPr="00A03531">
        <w:rPr>
          <w:rFonts w:asciiTheme="majorBidi" w:eastAsia="Google Sans Text" w:hAnsiTheme="majorBidi" w:cstheme="majorBidi"/>
          <w:color w:val="1B1C1D"/>
          <w:sz w:val="24"/>
          <w:szCs w:val="24"/>
        </w:rPr>
        <w:t>cara</w:t>
      </w:r>
      <w:proofErr w:type="gramEnd"/>
      <w:r w:rsidRPr="00A03531">
        <w:rPr>
          <w:rFonts w:asciiTheme="majorBidi" w:eastAsia="Google Sans Text" w:hAnsiTheme="majorBidi" w:cstheme="majorBidi"/>
          <w:color w:val="1B1C1D"/>
          <w:sz w:val="24"/>
          <w:szCs w:val="24"/>
        </w:rPr>
        <w:t xml:space="preserve"> merespon hasil (sabar dan syukur), hingga mencapai ketenangan batin (qana'ah).</w:t>
      </w:r>
    </w:p>
    <w:p w:rsidR="00E50F72" w:rsidRPr="00A03531" w:rsidRDefault="00A03531" w:rsidP="00A03531">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Integrasi Nilai dan Karakter</w:t>
      </w:r>
      <w:r w:rsidRPr="00A03531">
        <w:rPr>
          <w:rFonts w:asciiTheme="majorBidi" w:eastAsia="Google Sans Text" w:hAnsiTheme="majorBidi" w:cstheme="majorBidi"/>
          <w:color w:val="1B1C1D"/>
          <w:sz w:val="24"/>
          <w:szCs w:val="24"/>
        </w:rPr>
        <w:t xml:space="preserve">: Mengintegrasikan nilai-nilai optimisme, kerja keras, ketangguhan, rasa terima kasih, dan kesederhanaan. Menanamkan karakter </w:t>
      </w:r>
      <w:proofErr w:type="gramStart"/>
      <w:r w:rsidRPr="00A03531">
        <w:rPr>
          <w:rFonts w:asciiTheme="majorBidi" w:eastAsia="Google Sans Text" w:hAnsiTheme="majorBidi" w:cstheme="majorBidi"/>
          <w:color w:val="1B1C1D"/>
          <w:sz w:val="24"/>
          <w:szCs w:val="24"/>
        </w:rPr>
        <w:t>muslim</w:t>
      </w:r>
      <w:proofErr w:type="gramEnd"/>
      <w:r w:rsidRPr="00A03531">
        <w:rPr>
          <w:rFonts w:asciiTheme="majorBidi" w:eastAsia="Google Sans Text" w:hAnsiTheme="majorBidi" w:cstheme="majorBidi"/>
          <w:color w:val="1B1C1D"/>
          <w:sz w:val="24"/>
          <w:szCs w:val="24"/>
        </w:rPr>
        <w:t xml:space="preserve"> yang seimbang (</w:t>
      </w:r>
      <w:r w:rsidRPr="00A03531">
        <w:rPr>
          <w:rFonts w:asciiTheme="majorBidi" w:eastAsia="Google Sans Text" w:hAnsiTheme="majorBidi" w:cstheme="majorBidi"/>
          <w:i/>
          <w:color w:val="1B1C1D"/>
          <w:sz w:val="24"/>
          <w:szCs w:val="24"/>
        </w:rPr>
        <w:t>tawazun</w:t>
      </w:r>
      <w:r w:rsidRPr="00A03531">
        <w:rPr>
          <w:rFonts w:asciiTheme="majorBidi" w:eastAsia="Google Sans Text" w:hAnsiTheme="majorBidi" w:cstheme="majorBidi"/>
          <w:color w:val="1B1C1D"/>
          <w:sz w:val="24"/>
          <w:szCs w:val="24"/>
        </w:rPr>
        <w:t>) antara usaha duniawi dan kepasrahan ukhrawi.</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E. DIMENSI PROFIL LULUSAN</w:t>
      </w:r>
    </w:p>
    <w:p w:rsidR="00E50F72" w:rsidRPr="00A03531" w:rsidRDefault="00A03531" w:rsidP="00A0353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Keimanan dan Ketakwaan terhadap Tuhan Yang Maha Esa, dan Berakhlak Mulia</w:t>
      </w:r>
      <w:r w:rsidRPr="00A03531">
        <w:rPr>
          <w:rFonts w:asciiTheme="majorBidi" w:eastAsia="Google Sans Text" w:hAnsiTheme="majorBidi" w:cstheme="majorBidi"/>
          <w:color w:val="1B1C1D"/>
          <w:sz w:val="24"/>
          <w:szCs w:val="24"/>
        </w:rPr>
        <w:t>: Menjadikan setiap usaha sebagai ibadah dan setiap hasil sebagai ladang untuk bersabar atau bersyukur, memperdalam cinta dan keyakinan kepada Allah.</w:t>
      </w:r>
    </w:p>
    <w:p w:rsidR="00E50F72" w:rsidRPr="00A03531" w:rsidRDefault="00A03531" w:rsidP="00A0353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Kewargaan</w:t>
      </w:r>
      <w:r w:rsidRPr="00A03531">
        <w:rPr>
          <w:rFonts w:asciiTheme="majorBidi" w:eastAsia="Google Sans Text" w:hAnsiTheme="majorBidi" w:cstheme="majorBidi"/>
          <w:color w:val="1B1C1D"/>
          <w:sz w:val="24"/>
          <w:szCs w:val="24"/>
        </w:rPr>
        <w:t>: Mengaplikasikan sikap sabar dan syukur dalam interaksi sosial untuk menciptakan lingkungan yang harmonis.</w:t>
      </w:r>
    </w:p>
    <w:p w:rsidR="00E50F72" w:rsidRPr="00A03531" w:rsidRDefault="00A03531" w:rsidP="00A0353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Penalaran Kritis</w:t>
      </w:r>
      <w:r w:rsidRPr="00A03531">
        <w:rPr>
          <w:rFonts w:asciiTheme="majorBidi" w:eastAsia="Google Sans Text" w:hAnsiTheme="majorBidi" w:cstheme="majorBidi"/>
          <w:color w:val="1B1C1D"/>
          <w:sz w:val="24"/>
          <w:szCs w:val="24"/>
        </w:rPr>
        <w:t>: Menganalisis hubungan sebab-akibat antara usaha dan hasil, serta memahami hikmah di balik ketetapan Allah.</w:t>
      </w:r>
    </w:p>
    <w:p w:rsidR="00E50F72" w:rsidRPr="00A03531" w:rsidRDefault="00A03531" w:rsidP="00A0353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Kreativitas</w:t>
      </w:r>
      <w:r w:rsidRPr="00A03531">
        <w:rPr>
          <w:rFonts w:asciiTheme="majorBidi" w:eastAsia="Google Sans Text" w:hAnsiTheme="majorBidi" w:cstheme="majorBidi"/>
          <w:color w:val="1B1C1D"/>
          <w:sz w:val="24"/>
          <w:szCs w:val="24"/>
        </w:rPr>
        <w:t>: Menemukan cara-cara kreatif untuk berikhtiar dan mengungkapkan rasa syukur.</w:t>
      </w:r>
    </w:p>
    <w:p w:rsidR="00E50F72" w:rsidRPr="00A03531" w:rsidRDefault="00A03531" w:rsidP="00A0353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Kolaborasi</w:t>
      </w:r>
      <w:r w:rsidRPr="00A03531">
        <w:rPr>
          <w:rFonts w:asciiTheme="majorBidi" w:eastAsia="Google Sans Text" w:hAnsiTheme="majorBidi" w:cstheme="majorBidi"/>
          <w:color w:val="1B1C1D"/>
          <w:sz w:val="24"/>
          <w:szCs w:val="24"/>
        </w:rPr>
        <w:t xml:space="preserve">: Bekerja </w:t>
      </w:r>
      <w:proofErr w:type="gramStart"/>
      <w:r w:rsidRPr="00A03531">
        <w:rPr>
          <w:rFonts w:asciiTheme="majorBidi" w:eastAsia="Google Sans Text" w:hAnsiTheme="majorBidi" w:cstheme="majorBidi"/>
          <w:color w:val="1B1C1D"/>
          <w:sz w:val="24"/>
          <w:szCs w:val="24"/>
        </w:rPr>
        <w:t>sama</w:t>
      </w:r>
      <w:proofErr w:type="gramEnd"/>
      <w:r w:rsidRPr="00A03531">
        <w:rPr>
          <w:rFonts w:asciiTheme="majorBidi" w:eastAsia="Google Sans Text" w:hAnsiTheme="majorBidi" w:cstheme="majorBidi"/>
          <w:color w:val="1B1C1D"/>
          <w:sz w:val="24"/>
          <w:szCs w:val="24"/>
        </w:rPr>
        <w:t xml:space="preserve"> dalam memecahkan studi kasus dan saling memberikan dukungan untuk bersikap sabar.</w:t>
      </w:r>
    </w:p>
    <w:p w:rsidR="00E50F72" w:rsidRPr="00A03531" w:rsidRDefault="00A03531" w:rsidP="00A0353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Kemandirian</w:t>
      </w:r>
      <w:r w:rsidRPr="00A03531">
        <w:rPr>
          <w:rFonts w:asciiTheme="majorBidi" w:eastAsia="Google Sans Text" w:hAnsiTheme="majorBidi" w:cstheme="majorBidi"/>
          <w:color w:val="1B1C1D"/>
          <w:sz w:val="24"/>
          <w:szCs w:val="24"/>
        </w:rPr>
        <w:t>: Menjadi pribadi yang tidak mudah menyerah (ikhtiar) namun juga tidak sombong saat berhasil (tawakal dan syukur).</w:t>
      </w:r>
    </w:p>
    <w:p w:rsidR="00E50F72" w:rsidRPr="00A03531" w:rsidRDefault="00A03531" w:rsidP="00A0353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Kesehatan</w:t>
      </w:r>
      <w:r w:rsidRPr="00A03531">
        <w:rPr>
          <w:rFonts w:asciiTheme="majorBidi" w:eastAsia="Google Sans Text" w:hAnsiTheme="majorBidi" w:cstheme="majorBidi"/>
          <w:color w:val="1B1C1D"/>
          <w:sz w:val="24"/>
          <w:szCs w:val="24"/>
        </w:rPr>
        <w:t>: Mengelola stres dan menjaga kesehatan mental melalui praktik sabar, syukur, dan qana'ah.</w:t>
      </w:r>
    </w:p>
    <w:p w:rsidR="00E50F72" w:rsidRPr="00A03531" w:rsidRDefault="00A03531" w:rsidP="00A03531">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Komunikasi</w:t>
      </w:r>
      <w:r w:rsidRPr="00A03531">
        <w:rPr>
          <w:rFonts w:asciiTheme="majorBidi" w:eastAsia="Google Sans Text" w:hAnsiTheme="majorBidi" w:cstheme="majorBidi"/>
          <w:color w:val="1B1C1D"/>
          <w:sz w:val="24"/>
          <w:szCs w:val="24"/>
        </w:rPr>
        <w:t>: Mampu memberikan nasihat yang menenangkan kepada teman yang sedang menghadapi kesulitan.</w:t>
      </w:r>
    </w:p>
    <w:p w:rsidR="00A03531" w:rsidRDefault="00A03531">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E50F72" w:rsidRDefault="00A03531" w:rsidP="00A03531">
      <w:pPr>
        <w:pStyle w:val="Heading3"/>
        <w:spacing w:before="0" w:after="0" w:line="275" w:lineRule="auto"/>
        <w:jc w:val="center"/>
        <w:rPr>
          <w:rFonts w:asciiTheme="majorBidi" w:eastAsia="Google Sans Text" w:hAnsiTheme="majorBidi" w:cstheme="majorBidi"/>
          <w:bCs/>
          <w:color w:val="1B1C1D"/>
          <w:sz w:val="24"/>
          <w:szCs w:val="24"/>
        </w:rPr>
      </w:pPr>
      <w:r w:rsidRPr="00A03531">
        <w:rPr>
          <w:rFonts w:asciiTheme="majorBidi" w:eastAsia="Google Sans Text" w:hAnsiTheme="majorBidi" w:cstheme="majorBidi"/>
          <w:bCs/>
          <w:color w:val="1B1C1D"/>
          <w:sz w:val="24"/>
          <w:szCs w:val="24"/>
        </w:rPr>
        <w:lastRenderedPageBreak/>
        <w:t>DESAIN PEMBELAJARAN</w:t>
      </w:r>
    </w:p>
    <w:p w:rsidR="00A03531" w:rsidRPr="00A03531" w:rsidRDefault="00A03531" w:rsidP="00A03531"/>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A. CAPAIAN PEMBELAJARAN (CP)</w:t>
      </w:r>
    </w:p>
    <w:p w:rsidR="00A03531" w:rsidRDefault="00A03531" w:rsidP="00A03531">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A03531" w:rsidRDefault="00A03531" w:rsidP="00A03531">
      <w:pPr>
        <w:pStyle w:val="Heading4"/>
        <w:spacing w:before="0" w:after="0" w:line="275" w:lineRule="auto"/>
        <w:jc w:val="both"/>
        <w:rPr>
          <w:rFonts w:asciiTheme="majorBidi" w:eastAsia="Google Sans Text" w:hAnsiTheme="majorBidi" w:cstheme="majorBidi"/>
          <w:b w:val="0"/>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B. LINTAS DISIPLIN ILMU</w:t>
      </w:r>
    </w:p>
    <w:p w:rsidR="00E50F72" w:rsidRPr="00A03531" w:rsidRDefault="00A03531" w:rsidP="00A03531">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Bimbingan Konseling (BK)</w:t>
      </w:r>
      <w:r w:rsidRPr="00A03531">
        <w:rPr>
          <w:rFonts w:asciiTheme="majorBidi" w:eastAsia="Google Sans Text" w:hAnsiTheme="majorBidi" w:cstheme="majorBidi"/>
          <w:color w:val="1B1C1D"/>
          <w:sz w:val="24"/>
          <w:szCs w:val="24"/>
        </w:rPr>
        <w:t>: Keterkaitan materi dengan konsep resiliensi (ketangguhan mental) dan manajemen stres.</w:t>
      </w:r>
    </w:p>
    <w:p w:rsidR="00E50F72" w:rsidRPr="00A03531" w:rsidRDefault="00A03531" w:rsidP="00A03531">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Kewirausahaan/Prakarya</w:t>
      </w:r>
      <w:r w:rsidRPr="00A03531">
        <w:rPr>
          <w:rFonts w:asciiTheme="majorBidi" w:eastAsia="Google Sans Text" w:hAnsiTheme="majorBidi" w:cstheme="majorBidi"/>
          <w:color w:val="1B1C1D"/>
          <w:sz w:val="24"/>
          <w:szCs w:val="24"/>
        </w:rPr>
        <w:t>: Konsep ikhtiar dalam merencanakan dan menjalankan sebuah usaha.</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C. TUJUAN PEMBELAJARAN</w:t>
      </w:r>
    </w:p>
    <w:p w:rsidR="00E50F72" w:rsidRPr="00A03531" w:rsidRDefault="00A03531" w:rsidP="00A0353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Pertemuan 1</w:t>
      </w:r>
      <w:r w:rsidRPr="00A03531">
        <w:rPr>
          <w:rFonts w:asciiTheme="majorBidi" w:eastAsia="Google Sans Text" w:hAnsiTheme="majorBidi" w:cstheme="majorBidi"/>
          <w:color w:val="1B1C1D"/>
          <w:sz w:val="24"/>
          <w:szCs w:val="24"/>
        </w:rPr>
        <w:t>: Peserta didik mampu menganalisis konsep ikhtiar dan tawakal sebagai dua sisi mata uang yang tak terpisahkan dalam meraih cita-cita yang dilandasi cinta. (2 JP)</w:t>
      </w:r>
    </w:p>
    <w:p w:rsidR="00E50F72" w:rsidRPr="00A03531" w:rsidRDefault="00A03531" w:rsidP="00A0353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Pertemuan 2</w:t>
      </w:r>
      <w:r w:rsidRPr="00A03531">
        <w:rPr>
          <w:rFonts w:asciiTheme="majorBidi" w:eastAsia="Google Sans Text" w:hAnsiTheme="majorBidi" w:cstheme="majorBidi"/>
          <w:color w:val="1B1C1D"/>
          <w:sz w:val="24"/>
          <w:szCs w:val="24"/>
        </w:rPr>
        <w:t xml:space="preserve">: Peserta didik mampu menganalisis konsep sabar dan syukur sebagai </w:t>
      </w:r>
      <w:proofErr w:type="gramStart"/>
      <w:r w:rsidRPr="00A03531">
        <w:rPr>
          <w:rFonts w:asciiTheme="majorBidi" w:eastAsia="Google Sans Text" w:hAnsiTheme="majorBidi" w:cstheme="majorBidi"/>
          <w:color w:val="1B1C1D"/>
          <w:sz w:val="24"/>
          <w:szCs w:val="24"/>
        </w:rPr>
        <w:t>cara</w:t>
      </w:r>
      <w:proofErr w:type="gramEnd"/>
      <w:r w:rsidRPr="00A03531">
        <w:rPr>
          <w:rFonts w:asciiTheme="majorBidi" w:eastAsia="Google Sans Text" w:hAnsiTheme="majorBidi" w:cstheme="majorBidi"/>
          <w:color w:val="1B1C1D"/>
          <w:sz w:val="24"/>
          <w:szCs w:val="24"/>
        </w:rPr>
        <w:t xml:space="preserve"> merespon takdir dengan penuh cinta. (2 JP)</w:t>
      </w:r>
    </w:p>
    <w:p w:rsidR="00E50F72" w:rsidRPr="00A03531" w:rsidRDefault="00A03531" w:rsidP="00A0353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Pertemuan 3</w:t>
      </w:r>
      <w:r w:rsidRPr="00A03531">
        <w:rPr>
          <w:rFonts w:asciiTheme="majorBidi" w:eastAsia="Google Sans Text" w:hAnsiTheme="majorBidi" w:cstheme="majorBidi"/>
          <w:color w:val="1B1C1D"/>
          <w:sz w:val="24"/>
          <w:szCs w:val="24"/>
        </w:rPr>
        <w:t>: Peserta didik mampu menganalisis konsep qana'ah sebagai puncak ketenangan jiwa dan menyimpulkan keterkaitan kelima akhlak terpuji. (2 JP)</w:t>
      </w:r>
    </w:p>
    <w:p w:rsidR="00E50F72" w:rsidRPr="00A03531" w:rsidRDefault="00A03531" w:rsidP="00A03531">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Pertemuan 4</w:t>
      </w:r>
      <w:r w:rsidRPr="00A03531">
        <w:rPr>
          <w:rFonts w:asciiTheme="majorBidi" w:eastAsia="Google Sans Text" w:hAnsiTheme="majorBidi" w:cstheme="majorBidi"/>
          <w:color w:val="1B1C1D"/>
          <w:sz w:val="24"/>
          <w:szCs w:val="24"/>
        </w:rPr>
        <w:t>: Peserta didik mampu mengomunikasikan hasil analisis penerapan kelima akhlak terpuji melalui studi kasus. (2 JP)</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D. INDIKATOR KETERCAPAIAN TUJUAN PEMBELAJARAN</w:t>
      </w:r>
    </w:p>
    <w:p w:rsidR="00E50F72" w:rsidRPr="00A03531" w:rsidRDefault="00A03531" w:rsidP="00A03531">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Menjelaskan pengertian ikhtiar, tawakal, sabar, syukur, dan qana'ah.</w:t>
      </w:r>
    </w:p>
    <w:p w:rsidR="00E50F72" w:rsidRPr="00A03531" w:rsidRDefault="00A03531" w:rsidP="00A03531">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Menunjukkan dalil naqli yang berkaitan dengan kelima akhlak terpuji.</w:t>
      </w:r>
    </w:p>
    <w:p w:rsidR="00E50F72" w:rsidRPr="00A03531" w:rsidRDefault="00A03531" w:rsidP="00A03531">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Mengidentifikasi contoh penerapan ikhtiar dan tawakal dalam kehidupan pelajar.</w:t>
      </w:r>
    </w:p>
    <w:p w:rsidR="00E50F72" w:rsidRPr="00A03531" w:rsidRDefault="00A03531" w:rsidP="00A03531">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Membedakan contoh sikap sabar dan syukur dalam menghadapi situasi yang berbeda.</w:t>
      </w:r>
    </w:p>
    <w:p w:rsidR="00E50F72" w:rsidRPr="00A03531" w:rsidRDefault="00A03531" w:rsidP="00A03531">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Menjelaskan dampak positif dari membiasakan kelima akhlak terpuji tersebut.</w:t>
      </w:r>
    </w:p>
    <w:p w:rsidR="00E50F72" w:rsidRPr="00A03531" w:rsidRDefault="00A03531" w:rsidP="00A03531">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Menyajikan solusi sebuah masalah menggunakan kelima konsep akhlak terpuji.</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E. IKLIM/BUDAYA MADRASAH</w:t>
      </w:r>
    </w:p>
    <w:p w:rsidR="00E50F72" w:rsidRPr="00A03531" w:rsidRDefault="00A03531" w:rsidP="00A03531">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Menciptakan lingkungan belajar yang suportif, di mana kegagalan dilihat sebagai bagian dari proses belajar dan keberhasilan dirayakan bersama dengan rasa syukur.</w:t>
      </w:r>
    </w:p>
    <w:p w:rsidR="00E50F72" w:rsidRPr="00A03531" w:rsidRDefault="00A03531" w:rsidP="00A03531">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Mendorong budaya saling menasihati dalam kesabaran dan kebenaran.</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lastRenderedPageBreak/>
        <w:t>F. TOPIK PEMBELAJARAN KONTEKSTUAL</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A03531">
        <w:rPr>
          <w:rFonts w:asciiTheme="majorBidi" w:eastAsia="Google Sans Text" w:hAnsiTheme="majorBidi" w:cstheme="majorBidi"/>
          <w:color w:val="1B1C1D"/>
          <w:sz w:val="24"/>
          <w:szCs w:val="24"/>
        </w:rPr>
        <w:t>Menjadi Pribadi Tangguh dan Bahagia: Resep Sukses Dunia Akhirat dengan 5 Akhlak Mulia.</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G. KERANGKA PEMBELAJARAN</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03531">
        <w:rPr>
          <w:rFonts w:asciiTheme="majorBidi" w:eastAsia="Google Sans Text" w:hAnsiTheme="majorBidi" w:cstheme="majorBidi"/>
          <w:b/>
          <w:color w:val="1B1C1D"/>
          <w:sz w:val="24"/>
          <w:szCs w:val="24"/>
        </w:rPr>
        <w:t>PRAKTIK PEDAGOGIK</w:t>
      </w:r>
    </w:p>
    <w:p w:rsidR="00E50F72" w:rsidRPr="00A03531" w:rsidRDefault="00A03531" w:rsidP="00A0353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Model Pembelajaran</w:t>
      </w:r>
      <w:r w:rsidRPr="00A03531">
        <w:rPr>
          <w:rFonts w:asciiTheme="majorBidi" w:eastAsia="Google Sans Text" w:hAnsiTheme="majorBidi" w:cstheme="majorBidi"/>
          <w:color w:val="1B1C1D"/>
          <w:sz w:val="24"/>
          <w:szCs w:val="24"/>
        </w:rPr>
        <w:t>: Problem-Based Learning, Role Playing</w:t>
      </w:r>
    </w:p>
    <w:p w:rsidR="00E50F72" w:rsidRPr="00A03531" w:rsidRDefault="00A03531" w:rsidP="00A0353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Pendekatan</w:t>
      </w:r>
      <w:r w:rsidRPr="00A03531">
        <w:rPr>
          <w:rFonts w:asciiTheme="majorBidi" w:eastAsia="Google Sans Text" w:hAnsiTheme="majorBidi" w:cstheme="majorBidi"/>
          <w:color w:val="1B1C1D"/>
          <w:sz w:val="24"/>
          <w:szCs w:val="24"/>
        </w:rPr>
        <w:t>: Deep Learning (Mindful, Meaningful, Joyful Learning)</w:t>
      </w:r>
    </w:p>
    <w:p w:rsidR="00E50F72" w:rsidRPr="00A03531" w:rsidRDefault="00A03531" w:rsidP="00A03531">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Mindful Learning</w:t>
      </w:r>
      <w:r w:rsidRPr="00A03531">
        <w:rPr>
          <w:rFonts w:asciiTheme="majorBidi" w:eastAsia="Google Sans Text" w:hAnsiTheme="majorBidi" w:cstheme="majorBidi"/>
          <w:color w:val="1B1C1D"/>
          <w:sz w:val="24"/>
          <w:szCs w:val="24"/>
        </w:rPr>
        <w:t>: Mengajak peserta didik melakukan refleksi diri: "Sudahkah aku berusaha maksimal? Sudahkah aku bersyukur hari ini?"</w:t>
      </w:r>
    </w:p>
    <w:p w:rsidR="00E50F72" w:rsidRPr="00A03531" w:rsidRDefault="00A03531" w:rsidP="00A03531">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Meaningful Learning</w:t>
      </w:r>
      <w:r w:rsidRPr="00A03531">
        <w:rPr>
          <w:rFonts w:asciiTheme="majorBidi" w:eastAsia="Google Sans Text" w:hAnsiTheme="majorBidi" w:cstheme="majorBidi"/>
          <w:color w:val="1B1C1D"/>
          <w:sz w:val="24"/>
          <w:szCs w:val="24"/>
        </w:rPr>
        <w:t>: Menggunakan studi kasus yang sangat dekat dengan kehidupan remaja (misalnya, gagal ujian, menang lomba, konflik dengan teman).</w:t>
      </w:r>
    </w:p>
    <w:p w:rsidR="00E50F72" w:rsidRPr="00A03531" w:rsidRDefault="00A03531" w:rsidP="00A03531">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Joyful Learning</w:t>
      </w:r>
      <w:r w:rsidRPr="00A03531">
        <w:rPr>
          <w:rFonts w:asciiTheme="majorBidi" w:eastAsia="Google Sans Text" w:hAnsiTheme="majorBidi" w:cstheme="majorBidi"/>
          <w:color w:val="1B1C1D"/>
          <w:sz w:val="24"/>
          <w:szCs w:val="24"/>
        </w:rPr>
        <w:t>: Menggunakan permainan peran (role playing) dan diskusi kelompok yang dinamis.</w:t>
      </w:r>
    </w:p>
    <w:p w:rsidR="00E50F72" w:rsidRPr="00A03531" w:rsidRDefault="00A03531" w:rsidP="00A0353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Metode Pembelajaran</w:t>
      </w:r>
      <w:r w:rsidRPr="00A03531">
        <w:rPr>
          <w:rFonts w:asciiTheme="majorBidi" w:eastAsia="Google Sans Text" w:hAnsiTheme="majorBidi" w:cstheme="majorBidi"/>
          <w:color w:val="1B1C1D"/>
          <w:sz w:val="24"/>
          <w:szCs w:val="24"/>
        </w:rPr>
        <w:t>: Diskusi studi kasus, simulasi, ceramah interaktif, refleksi terbimbing.</w:t>
      </w:r>
    </w:p>
    <w:p w:rsidR="00E50F72" w:rsidRPr="00A03531" w:rsidRDefault="00A03531" w:rsidP="00A03531">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Strategi Pembelajaran Berdiferensiasi</w:t>
      </w:r>
      <w:r w:rsidRPr="00A03531">
        <w:rPr>
          <w:rFonts w:asciiTheme="majorBidi" w:eastAsia="Google Sans Text" w:hAnsiTheme="majorBidi" w:cstheme="majorBidi"/>
          <w:color w:val="1B1C1D"/>
          <w:sz w:val="24"/>
          <w:szCs w:val="24"/>
        </w:rPr>
        <w:t>:</w:t>
      </w:r>
    </w:p>
    <w:p w:rsidR="00E50F72" w:rsidRPr="00A03531" w:rsidRDefault="00A03531" w:rsidP="00A03531">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Diferensiasi Konten</w:t>
      </w:r>
      <w:r w:rsidRPr="00A03531">
        <w:rPr>
          <w:rFonts w:asciiTheme="majorBidi" w:eastAsia="Google Sans Text" w:hAnsiTheme="majorBidi" w:cstheme="majorBidi"/>
          <w:color w:val="1B1C1D"/>
          <w:sz w:val="24"/>
          <w:szCs w:val="24"/>
        </w:rPr>
        <w:t>: Menyajikan materi melalui kisah inspiratif (B.J. Habibie), dalil Al-Qur'an, dan video motivasi singkat.</w:t>
      </w:r>
    </w:p>
    <w:p w:rsidR="00E50F72" w:rsidRPr="00A03531" w:rsidRDefault="00A03531" w:rsidP="00A03531">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Diferensiasi Proses</w:t>
      </w:r>
      <w:r w:rsidRPr="00A03531">
        <w:rPr>
          <w:rFonts w:asciiTheme="majorBidi" w:eastAsia="Google Sans Text" w:hAnsiTheme="majorBidi" w:cstheme="majorBidi"/>
          <w:color w:val="1B1C1D"/>
          <w:sz w:val="24"/>
          <w:szCs w:val="24"/>
        </w:rPr>
        <w:t>: Peserta didik dapat memilih untuk menganalisis studi kasus secara individu atau kelompok.</w:t>
      </w:r>
    </w:p>
    <w:p w:rsidR="00E50F72" w:rsidRPr="00A03531" w:rsidRDefault="00A03531" w:rsidP="00A03531">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Diferensiasi Produk</w:t>
      </w:r>
      <w:r w:rsidRPr="00A03531">
        <w:rPr>
          <w:rFonts w:asciiTheme="majorBidi" w:eastAsia="Google Sans Text" w:hAnsiTheme="majorBidi" w:cstheme="majorBidi"/>
          <w:color w:val="1B1C1D"/>
          <w:sz w:val="24"/>
          <w:szCs w:val="24"/>
        </w:rPr>
        <w:t>: Hasil pemecahan masalah dapat disajikan dalam bentuk drama singkat, poster "5 Langkah Sukses", atau esai reflektif.</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03531">
        <w:rPr>
          <w:rFonts w:asciiTheme="majorBidi" w:eastAsia="Google Sans Text" w:hAnsiTheme="majorBidi" w:cstheme="majorBidi"/>
          <w:b/>
          <w:color w:val="1B1C1D"/>
          <w:sz w:val="24"/>
          <w:szCs w:val="24"/>
        </w:rPr>
        <w:t>KEMITRAAN PEMBELAJARAN</w:t>
      </w:r>
    </w:p>
    <w:p w:rsidR="00E50F72" w:rsidRPr="00A03531" w:rsidRDefault="00A03531" w:rsidP="00A03531">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Lingkungan Sekolah</w:t>
      </w:r>
      <w:r w:rsidRPr="00A03531">
        <w:rPr>
          <w:rFonts w:asciiTheme="majorBidi" w:eastAsia="Google Sans Text" w:hAnsiTheme="majorBidi" w:cstheme="majorBidi"/>
          <w:color w:val="1B1C1D"/>
          <w:sz w:val="24"/>
          <w:szCs w:val="24"/>
        </w:rPr>
        <w:t xml:space="preserve">: Berkolaborasi dengan guru BK untuk sesi berbagi tentang </w:t>
      </w:r>
      <w:proofErr w:type="gramStart"/>
      <w:r w:rsidRPr="00A03531">
        <w:rPr>
          <w:rFonts w:asciiTheme="majorBidi" w:eastAsia="Google Sans Text" w:hAnsiTheme="majorBidi" w:cstheme="majorBidi"/>
          <w:color w:val="1B1C1D"/>
          <w:sz w:val="24"/>
          <w:szCs w:val="24"/>
        </w:rPr>
        <w:t>cara</w:t>
      </w:r>
      <w:proofErr w:type="gramEnd"/>
      <w:r w:rsidRPr="00A03531">
        <w:rPr>
          <w:rFonts w:asciiTheme="majorBidi" w:eastAsia="Google Sans Text" w:hAnsiTheme="majorBidi" w:cstheme="majorBidi"/>
          <w:color w:val="1B1C1D"/>
          <w:sz w:val="24"/>
          <w:szCs w:val="24"/>
        </w:rPr>
        <w:t xml:space="preserve"> mengatasi kegagalan.</w:t>
      </w:r>
    </w:p>
    <w:p w:rsidR="00E50F72" w:rsidRPr="00A03531" w:rsidRDefault="00A03531" w:rsidP="00A03531">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Lingkungan Luar Sekolah/Masyarakat</w:t>
      </w:r>
      <w:r w:rsidRPr="00A03531">
        <w:rPr>
          <w:rFonts w:asciiTheme="majorBidi" w:eastAsia="Google Sans Text" w:hAnsiTheme="majorBidi" w:cstheme="majorBidi"/>
          <w:color w:val="1B1C1D"/>
          <w:sz w:val="24"/>
          <w:szCs w:val="24"/>
        </w:rPr>
        <w:t>: Menugaskan peserta didik untuk mewawancarai orang tua atau tokoh masyarakat tentang pengalaman mereka dalam berikhtiar dan bertawakal.</w:t>
      </w:r>
    </w:p>
    <w:p w:rsidR="00E50F72" w:rsidRPr="00A03531" w:rsidRDefault="00A03531" w:rsidP="00A03531">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Mitra Digital</w:t>
      </w:r>
      <w:r w:rsidRPr="00A03531">
        <w:rPr>
          <w:rFonts w:asciiTheme="majorBidi" w:eastAsia="Google Sans Text" w:hAnsiTheme="majorBidi" w:cstheme="majorBidi"/>
          <w:color w:val="1B1C1D"/>
          <w:sz w:val="24"/>
          <w:szCs w:val="24"/>
        </w:rPr>
        <w:t>: Menonton video ceramah singkat dari ustadz populer tentang sabar dan syukur.</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03531">
        <w:rPr>
          <w:rFonts w:asciiTheme="majorBidi" w:eastAsia="Google Sans Text" w:hAnsiTheme="majorBidi" w:cstheme="majorBidi"/>
          <w:b/>
          <w:color w:val="1B1C1D"/>
          <w:sz w:val="24"/>
          <w:szCs w:val="24"/>
        </w:rPr>
        <w:t>LINGKUNGAN BELAJAR</w:t>
      </w:r>
    </w:p>
    <w:p w:rsidR="00E50F72" w:rsidRPr="00A03531" w:rsidRDefault="00A03531" w:rsidP="00A03531">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Ruang Fisik</w:t>
      </w:r>
      <w:r w:rsidRPr="00A03531">
        <w:rPr>
          <w:rFonts w:asciiTheme="majorBidi" w:eastAsia="Google Sans Text" w:hAnsiTheme="majorBidi" w:cstheme="majorBidi"/>
          <w:color w:val="1B1C1D"/>
          <w:sz w:val="24"/>
          <w:szCs w:val="24"/>
        </w:rPr>
        <w:t xml:space="preserve">: Menyiapkan "Pojok Refleksi" di kelas, tempat peserta didik bisa menuliskan rasa syukur atau </w:t>
      </w:r>
      <w:proofErr w:type="gramStart"/>
      <w:r w:rsidRPr="00A03531">
        <w:rPr>
          <w:rFonts w:asciiTheme="majorBidi" w:eastAsia="Google Sans Text" w:hAnsiTheme="majorBidi" w:cstheme="majorBidi"/>
          <w:color w:val="1B1C1D"/>
          <w:sz w:val="24"/>
          <w:szCs w:val="24"/>
        </w:rPr>
        <w:t>doa</w:t>
      </w:r>
      <w:proofErr w:type="gramEnd"/>
      <w:r w:rsidRPr="00A03531">
        <w:rPr>
          <w:rFonts w:asciiTheme="majorBidi" w:eastAsia="Google Sans Text" w:hAnsiTheme="majorBidi" w:cstheme="majorBidi"/>
          <w:color w:val="1B1C1D"/>
          <w:sz w:val="24"/>
          <w:szCs w:val="24"/>
        </w:rPr>
        <w:t xml:space="preserve"> mereka di kertas catatan.</w:t>
      </w:r>
    </w:p>
    <w:p w:rsidR="00E50F72" w:rsidRPr="00A03531" w:rsidRDefault="00A03531" w:rsidP="00A03531">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Ruang Virtual</w:t>
      </w:r>
      <w:r w:rsidRPr="00A03531">
        <w:rPr>
          <w:rFonts w:asciiTheme="majorBidi" w:eastAsia="Google Sans Text" w:hAnsiTheme="majorBidi" w:cstheme="majorBidi"/>
          <w:color w:val="1B1C1D"/>
          <w:sz w:val="24"/>
          <w:szCs w:val="24"/>
        </w:rPr>
        <w:t>: Membuat forum diskusi online untuk berbagi pengalaman positif terkait penerapan akhlak terpuji ini.</w:t>
      </w:r>
    </w:p>
    <w:p w:rsidR="00E50F72" w:rsidRPr="00A03531" w:rsidRDefault="00A03531" w:rsidP="00A03531">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Budaya Belajar</w:t>
      </w:r>
      <w:r w:rsidRPr="00A03531">
        <w:rPr>
          <w:rFonts w:asciiTheme="majorBidi" w:eastAsia="Google Sans Text" w:hAnsiTheme="majorBidi" w:cstheme="majorBidi"/>
          <w:color w:val="1B1C1D"/>
          <w:sz w:val="24"/>
          <w:szCs w:val="24"/>
        </w:rPr>
        <w:t>: Membangun atmosfer kelas yang penuh empati, di mana setiap peserta didik merasa nyaman berbagi kesulitan dan saling mencintai karena Allah.</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A03531">
        <w:rPr>
          <w:rFonts w:asciiTheme="majorBidi" w:eastAsia="Google Sans Text" w:hAnsiTheme="majorBidi" w:cstheme="majorBidi"/>
          <w:b/>
          <w:color w:val="1B1C1D"/>
          <w:sz w:val="24"/>
          <w:szCs w:val="24"/>
        </w:rPr>
        <w:t>PEMANFAATAN DIGITAL</w:t>
      </w:r>
    </w:p>
    <w:p w:rsidR="00E50F72" w:rsidRPr="00A03531" w:rsidRDefault="00A03531" w:rsidP="00A03531">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Menayangkan video kisah inspiratif.</w:t>
      </w:r>
    </w:p>
    <w:p w:rsidR="00E50F72" w:rsidRPr="00A03531" w:rsidRDefault="00A03531" w:rsidP="00A03531">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Menggunakan aplikasi polling untuk refleksi cepat (misalnya, "Akhlak mana yang paling sulit kamu terapkan?").</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H. LANGKAH-LANGKAH PEMBELAJARAN BERDIFERENSIASI</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A03531">
        <w:rPr>
          <w:rFonts w:asciiTheme="majorBidi" w:eastAsia="Google Sans Text" w:hAnsiTheme="majorBidi" w:cstheme="majorBidi"/>
          <w:b/>
          <w:bCs/>
          <w:sz w:val="24"/>
          <w:szCs w:val="24"/>
        </w:rPr>
        <w:t xml:space="preserve">PERTEMUAN 1 (2 </w:t>
      </w:r>
      <w:proofErr w:type="gramStart"/>
      <w:r w:rsidRPr="00A03531">
        <w:rPr>
          <w:rFonts w:asciiTheme="majorBidi" w:eastAsia="Google Sans Text" w:hAnsiTheme="majorBidi" w:cstheme="majorBidi"/>
          <w:b/>
          <w:bCs/>
          <w:sz w:val="24"/>
          <w:szCs w:val="24"/>
        </w:rPr>
        <w:t>JP :</w:t>
      </w:r>
      <w:proofErr w:type="gramEnd"/>
      <w:r w:rsidRPr="00A03531">
        <w:rPr>
          <w:rFonts w:asciiTheme="majorBidi" w:eastAsia="Google Sans Text" w:hAnsiTheme="majorBidi" w:cstheme="majorBidi"/>
          <w:b/>
          <w:bCs/>
          <w:sz w:val="24"/>
          <w:szCs w:val="24"/>
        </w:rPr>
        <w:t xml:space="preserve"> 80 MENIT)</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03531">
        <w:rPr>
          <w:rFonts w:asciiTheme="majorBidi" w:eastAsia="Google Sans Text" w:hAnsiTheme="majorBidi" w:cstheme="majorBidi"/>
          <w:sz w:val="24"/>
          <w:szCs w:val="24"/>
        </w:rPr>
        <w:lastRenderedPageBreak/>
        <w:t>Topik Panca Cinta: Cinta Diri, Cinta Allah Swt.</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03531">
        <w:rPr>
          <w:rFonts w:asciiTheme="majorBidi" w:eastAsia="Google Sans Text" w:hAnsiTheme="majorBidi" w:cstheme="majorBidi"/>
          <w:sz w:val="24"/>
          <w:szCs w:val="24"/>
        </w:rPr>
        <w:t>Pembahasan: Ikhtiar dan Tawakal</w:t>
      </w:r>
    </w:p>
    <w:p w:rsidR="00E50F72" w:rsidRPr="00A03531" w:rsidRDefault="00A03531" w:rsidP="00A03531">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KEGIATAN PENDAHULUAN (15 MENIT)</w:t>
      </w:r>
    </w:p>
    <w:p w:rsidR="00E50F72" w:rsidRPr="00A03531" w:rsidRDefault="00A03531" w:rsidP="00A03531">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Pembukaan dengan Cinta</w:t>
      </w:r>
      <w:r w:rsidRPr="00A03531">
        <w:rPr>
          <w:rFonts w:asciiTheme="majorBidi" w:eastAsia="Google Sans Text" w:hAnsiTheme="majorBidi" w:cstheme="majorBidi"/>
          <w:color w:val="1B1C1D"/>
          <w:sz w:val="24"/>
          <w:szCs w:val="24"/>
        </w:rPr>
        <w:t xml:space="preserve">: Guru membuka pelajaran dengan </w:t>
      </w:r>
      <w:proofErr w:type="gramStart"/>
      <w:r w:rsidRPr="00A03531">
        <w:rPr>
          <w:rFonts w:asciiTheme="majorBidi" w:eastAsia="Google Sans Text" w:hAnsiTheme="majorBidi" w:cstheme="majorBidi"/>
          <w:color w:val="1B1C1D"/>
          <w:sz w:val="24"/>
          <w:szCs w:val="24"/>
        </w:rPr>
        <w:t>salam</w:t>
      </w:r>
      <w:proofErr w:type="gramEnd"/>
      <w:r w:rsidRPr="00A03531">
        <w:rPr>
          <w:rFonts w:asciiTheme="majorBidi" w:eastAsia="Google Sans Text" w:hAnsiTheme="majorBidi" w:cstheme="majorBidi"/>
          <w:color w:val="1B1C1D"/>
          <w:sz w:val="24"/>
          <w:szCs w:val="24"/>
        </w:rPr>
        <w:t>, doa, dan menanyakan cita-cita peserta didik.</w:t>
      </w:r>
    </w:p>
    <w:p w:rsidR="00E50F72" w:rsidRPr="00A03531" w:rsidRDefault="00A03531" w:rsidP="00A03531">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Apersepsi (Meaningful)</w:t>
      </w:r>
      <w:r w:rsidRPr="00A03531">
        <w:rPr>
          <w:rFonts w:asciiTheme="majorBidi" w:eastAsia="Google Sans Text" w:hAnsiTheme="majorBidi" w:cstheme="majorBidi"/>
          <w:color w:val="1B1C1D"/>
          <w:sz w:val="24"/>
          <w:szCs w:val="24"/>
        </w:rPr>
        <w:t xml:space="preserve">: Guru </w:t>
      </w:r>
      <w:proofErr w:type="gramStart"/>
      <w:r w:rsidRPr="00A03531">
        <w:rPr>
          <w:rFonts w:asciiTheme="majorBidi" w:eastAsia="Google Sans Text" w:hAnsiTheme="majorBidi" w:cstheme="majorBidi"/>
          <w:color w:val="1B1C1D"/>
          <w:sz w:val="24"/>
          <w:szCs w:val="24"/>
        </w:rPr>
        <w:t>menceritakan</w:t>
      </w:r>
      <w:proofErr w:type="gramEnd"/>
      <w:r w:rsidRPr="00A03531">
        <w:rPr>
          <w:rFonts w:asciiTheme="majorBidi" w:eastAsia="Google Sans Text" w:hAnsiTheme="majorBidi" w:cstheme="majorBidi"/>
          <w:color w:val="1B1C1D"/>
          <w:sz w:val="24"/>
          <w:szCs w:val="24"/>
        </w:rPr>
        <w:t xml:space="preserve"> secara singkat kisah inspiratif B.J. Habibie dari buku ajar. "Kira-kira, apa rahasia kesuksesan Pak Habibie? Apakah hanya kerja keras, atau ada yang lain?"</w:t>
      </w:r>
    </w:p>
    <w:p w:rsidR="00E50F72" w:rsidRPr="00A03531" w:rsidRDefault="00A03531" w:rsidP="00A03531">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Motivasi</w:t>
      </w:r>
      <w:r w:rsidRPr="00A03531">
        <w:rPr>
          <w:rFonts w:asciiTheme="majorBidi" w:eastAsia="Google Sans Text" w:hAnsiTheme="majorBidi" w:cstheme="majorBidi"/>
          <w:color w:val="1B1C1D"/>
          <w:sz w:val="24"/>
          <w:szCs w:val="24"/>
        </w:rPr>
        <w:t xml:space="preserve">: Guru </w:t>
      </w:r>
      <w:proofErr w:type="gramStart"/>
      <w:r w:rsidRPr="00A03531">
        <w:rPr>
          <w:rFonts w:asciiTheme="majorBidi" w:eastAsia="Google Sans Text" w:hAnsiTheme="majorBidi" w:cstheme="majorBidi"/>
          <w:color w:val="1B1C1D"/>
          <w:sz w:val="24"/>
          <w:szCs w:val="24"/>
        </w:rPr>
        <w:t>menekankan</w:t>
      </w:r>
      <w:proofErr w:type="gramEnd"/>
      <w:r w:rsidRPr="00A03531">
        <w:rPr>
          <w:rFonts w:asciiTheme="majorBidi" w:eastAsia="Google Sans Text" w:hAnsiTheme="majorBidi" w:cstheme="majorBidi"/>
          <w:color w:val="1B1C1D"/>
          <w:sz w:val="24"/>
          <w:szCs w:val="24"/>
        </w:rPr>
        <w:t xml:space="preserve"> bahwa Islam mengajarkan resep sukses yang seimbang, yaitu dengan mencintai proses usaha dan mencintai ketetapan Allah.</w:t>
      </w:r>
    </w:p>
    <w:p w:rsidR="00E50F72" w:rsidRPr="00A03531" w:rsidRDefault="00A03531" w:rsidP="00A03531">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KEGIATAN INTI (55 MENIT)</w:t>
      </w:r>
    </w:p>
    <w:p w:rsidR="00E50F72" w:rsidRPr="00A03531" w:rsidRDefault="00A03531" w:rsidP="00A0353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Penjelasan Konsep</w:t>
      </w:r>
      <w:r w:rsidRPr="00A03531">
        <w:rPr>
          <w:rFonts w:asciiTheme="majorBidi" w:eastAsia="Google Sans Text" w:hAnsiTheme="majorBidi" w:cstheme="majorBidi"/>
          <w:color w:val="1B1C1D"/>
          <w:sz w:val="24"/>
          <w:szCs w:val="24"/>
        </w:rPr>
        <w:t xml:space="preserve">: Guru </w:t>
      </w:r>
      <w:proofErr w:type="gramStart"/>
      <w:r w:rsidRPr="00A03531">
        <w:rPr>
          <w:rFonts w:asciiTheme="majorBidi" w:eastAsia="Google Sans Text" w:hAnsiTheme="majorBidi" w:cstheme="majorBidi"/>
          <w:color w:val="1B1C1D"/>
          <w:sz w:val="24"/>
          <w:szCs w:val="24"/>
        </w:rPr>
        <w:t>menjelaskan</w:t>
      </w:r>
      <w:proofErr w:type="gramEnd"/>
      <w:r w:rsidRPr="00A03531">
        <w:rPr>
          <w:rFonts w:asciiTheme="majorBidi" w:eastAsia="Google Sans Text" w:hAnsiTheme="majorBidi" w:cstheme="majorBidi"/>
          <w:color w:val="1B1C1D"/>
          <w:sz w:val="24"/>
          <w:szCs w:val="24"/>
        </w:rPr>
        <w:t xml:space="preserve"> makna ikhtiar sebagai usaha maksimal dan tawakal sebagai penyerahan hasil kepada Allah, menggunakan analogi "Ikatlah untamu, baru bertawakal".</w:t>
      </w:r>
    </w:p>
    <w:p w:rsidR="00E50F72" w:rsidRPr="00A03531" w:rsidRDefault="00A03531" w:rsidP="00A0353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Studi Kasus (Mindful)</w:t>
      </w:r>
      <w:r w:rsidRPr="00A03531">
        <w:rPr>
          <w:rFonts w:asciiTheme="majorBidi" w:eastAsia="Google Sans Text" w:hAnsiTheme="majorBidi" w:cstheme="majorBidi"/>
          <w:color w:val="1B1C1D"/>
          <w:sz w:val="24"/>
          <w:szCs w:val="24"/>
        </w:rPr>
        <w:t xml:space="preserve">: Peserta didik diberi kasus: "Seorang siswa ingin mendapat nilai 100 pada ujian matematika. </w:t>
      </w:r>
      <w:proofErr w:type="gramStart"/>
      <w:r w:rsidRPr="00A03531">
        <w:rPr>
          <w:rFonts w:asciiTheme="majorBidi" w:eastAsia="Google Sans Text" w:hAnsiTheme="majorBidi" w:cstheme="majorBidi"/>
          <w:color w:val="1B1C1D"/>
          <w:sz w:val="24"/>
          <w:szCs w:val="24"/>
        </w:rPr>
        <w:t>Apa</w:t>
      </w:r>
      <w:proofErr w:type="gramEnd"/>
      <w:r w:rsidRPr="00A03531">
        <w:rPr>
          <w:rFonts w:asciiTheme="majorBidi" w:eastAsia="Google Sans Text" w:hAnsiTheme="majorBidi" w:cstheme="majorBidi"/>
          <w:color w:val="1B1C1D"/>
          <w:sz w:val="24"/>
          <w:szCs w:val="24"/>
        </w:rPr>
        <w:t xml:space="preserve"> saja bentuk ikhtiarnya? Kapan dan bagaimana ia harus bertawakal?"</w:t>
      </w:r>
    </w:p>
    <w:p w:rsidR="00E50F72" w:rsidRPr="00A03531" w:rsidRDefault="00A03531" w:rsidP="00A0353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Diskusi Kelompok</w:t>
      </w:r>
      <w:r w:rsidRPr="00A03531">
        <w:rPr>
          <w:rFonts w:asciiTheme="majorBidi" w:eastAsia="Google Sans Text" w:hAnsiTheme="majorBidi" w:cstheme="majorBidi"/>
          <w:color w:val="1B1C1D"/>
          <w:sz w:val="24"/>
          <w:szCs w:val="24"/>
        </w:rPr>
        <w:t>: Peserta didik berdiskusi untuk menjawab studi kasus tersebut.</w:t>
      </w:r>
    </w:p>
    <w:p w:rsidR="00E50F72" w:rsidRPr="00A03531" w:rsidRDefault="00A03531" w:rsidP="00A0353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Presentasi dan Penguatan</w:t>
      </w:r>
      <w:r w:rsidRPr="00A03531">
        <w:rPr>
          <w:rFonts w:asciiTheme="majorBidi" w:eastAsia="Google Sans Text" w:hAnsiTheme="majorBidi" w:cstheme="majorBidi"/>
          <w:color w:val="1B1C1D"/>
          <w:sz w:val="24"/>
          <w:szCs w:val="24"/>
        </w:rPr>
        <w:t xml:space="preserve">: Perwakilan kelompok menyampaikan hasilnya. Guru </w:t>
      </w:r>
      <w:proofErr w:type="gramStart"/>
      <w:r w:rsidRPr="00A03531">
        <w:rPr>
          <w:rFonts w:asciiTheme="majorBidi" w:eastAsia="Google Sans Text" w:hAnsiTheme="majorBidi" w:cstheme="majorBidi"/>
          <w:color w:val="1B1C1D"/>
          <w:sz w:val="24"/>
          <w:szCs w:val="24"/>
        </w:rPr>
        <w:t>memberikan</w:t>
      </w:r>
      <w:proofErr w:type="gramEnd"/>
      <w:r w:rsidRPr="00A03531">
        <w:rPr>
          <w:rFonts w:asciiTheme="majorBidi" w:eastAsia="Google Sans Text" w:hAnsiTheme="majorBidi" w:cstheme="majorBidi"/>
          <w:color w:val="1B1C1D"/>
          <w:sz w:val="24"/>
          <w:szCs w:val="24"/>
        </w:rPr>
        <w:t xml:space="preserve"> penguatan bahwa tawakal membuat hati tenang setelah berikhtiar, ini adalah bentuk cinta pada diri agar tidak cemas berlebihan.</w:t>
      </w:r>
    </w:p>
    <w:p w:rsidR="00E50F72" w:rsidRPr="00A03531" w:rsidRDefault="00A03531" w:rsidP="00A03531">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Pembelajaran Berdiferensiasi (Konten)</w:t>
      </w:r>
      <w:r w:rsidRPr="00A03531">
        <w:rPr>
          <w:rFonts w:asciiTheme="majorBidi" w:eastAsia="Google Sans Text" w:hAnsiTheme="majorBidi" w:cstheme="majorBidi"/>
          <w:color w:val="1B1C1D"/>
          <w:sz w:val="24"/>
          <w:szCs w:val="24"/>
        </w:rPr>
        <w:t>: Kelompok yang lebih cepat bisa diberi studi kasus yang lebih kompleks (misal: tentang memulai usaha kecil).</w:t>
      </w:r>
    </w:p>
    <w:p w:rsidR="00E50F72" w:rsidRPr="00A03531" w:rsidRDefault="00A03531" w:rsidP="00A03531">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KEGIATAN PENUTUP (10 MENIT)</w:t>
      </w:r>
    </w:p>
    <w:p w:rsidR="00E50F72" w:rsidRPr="00A03531" w:rsidRDefault="00A03531" w:rsidP="00A03531">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Refleksi</w:t>
      </w:r>
      <w:r w:rsidRPr="00A03531">
        <w:rPr>
          <w:rFonts w:asciiTheme="majorBidi" w:eastAsia="Google Sans Text" w:hAnsiTheme="majorBidi" w:cstheme="majorBidi"/>
          <w:color w:val="1B1C1D"/>
          <w:sz w:val="24"/>
          <w:szCs w:val="24"/>
        </w:rPr>
        <w:t>: "Ikhtiar apa yang akan kamu lakukan minggu ini untuk cita-citamu?"</w:t>
      </w:r>
    </w:p>
    <w:p w:rsidR="00E50F72" w:rsidRPr="00A03531" w:rsidRDefault="00A03531" w:rsidP="00A03531">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Rangkuman</w:t>
      </w:r>
      <w:r w:rsidRPr="00A03531">
        <w:rPr>
          <w:rFonts w:asciiTheme="majorBidi" w:eastAsia="Google Sans Text" w:hAnsiTheme="majorBidi" w:cstheme="majorBidi"/>
          <w:color w:val="1B1C1D"/>
          <w:sz w:val="24"/>
          <w:szCs w:val="24"/>
        </w:rPr>
        <w:t>: Menyimpulkan bahwa ikhtiar dan tawakal adalah dua sayap untuk terbang menuju kesuksesan.</w:t>
      </w:r>
    </w:p>
    <w:p w:rsidR="00E50F72" w:rsidRPr="00A03531" w:rsidRDefault="00A03531" w:rsidP="00A03531">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Penutup</w:t>
      </w:r>
      <w:r w:rsidRPr="00A03531">
        <w:rPr>
          <w:rFonts w:asciiTheme="majorBidi" w:eastAsia="Google Sans Text" w:hAnsiTheme="majorBidi" w:cstheme="majorBidi"/>
          <w:color w:val="1B1C1D"/>
          <w:sz w:val="24"/>
          <w:szCs w:val="24"/>
        </w:rPr>
        <w:t xml:space="preserve">: Salam dan </w:t>
      </w:r>
      <w:proofErr w:type="gramStart"/>
      <w:r w:rsidRPr="00A03531">
        <w:rPr>
          <w:rFonts w:asciiTheme="majorBidi" w:eastAsia="Google Sans Text" w:hAnsiTheme="majorBidi" w:cstheme="majorBidi"/>
          <w:color w:val="1B1C1D"/>
          <w:sz w:val="24"/>
          <w:szCs w:val="24"/>
        </w:rPr>
        <w:t>doa</w:t>
      </w:r>
      <w:proofErr w:type="gramEnd"/>
      <w:r w:rsidRPr="00A03531">
        <w:rPr>
          <w:rFonts w:asciiTheme="majorBidi" w:eastAsia="Google Sans Text" w:hAnsiTheme="majorBidi" w:cstheme="majorBidi"/>
          <w:color w:val="1B1C1D"/>
          <w:sz w:val="24"/>
          <w:szCs w:val="24"/>
        </w:rPr>
        <w:t>.</w:t>
      </w:r>
    </w:p>
    <w:p w:rsid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A03531">
        <w:rPr>
          <w:rFonts w:asciiTheme="majorBidi" w:eastAsia="Google Sans Text" w:hAnsiTheme="majorBidi" w:cstheme="majorBidi"/>
          <w:b/>
          <w:bCs/>
          <w:sz w:val="24"/>
          <w:szCs w:val="24"/>
        </w:rPr>
        <w:t xml:space="preserve">PERTEMUAN 2 &amp; 3 (4 </w:t>
      </w:r>
      <w:proofErr w:type="gramStart"/>
      <w:r w:rsidRPr="00A03531">
        <w:rPr>
          <w:rFonts w:asciiTheme="majorBidi" w:eastAsia="Google Sans Text" w:hAnsiTheme="majorBidi" w:cstheme="majorBidi"/>
          <w:b/>
          <w:bCs/>
          <w:sz w:val="24"/>
          <w:szCs w:val="24"/>
        </w:rPr>
        <w:t>JP :</w:t>
      </w:r>
      <w:proofErr w:type="gramEnd"/>
      <w:r w:rsidRPr="00A03531">
        <w:rPr>
          <w:rFonts w:asciiTheme="majorBidi" w:eastAsia="Google Sans Text" w:hAnsiTheme="majorBidi" w:cstheme="majorBidi"/>
          <w:b/>
          <w:bCs/>
          <w:sz w:val="24"/>
          <w:szCs w:val="24"/>
        </w:rPr>
        <w:t xml:space="preserve"> 160 MENIT)</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03531">
        <w:rPr>
          <w:rFonts w:asciiTheme="majorBidi" w:eastAsia="Google Sans Text" w:hAnsiTheme="majorBidi" w:cstheme="majorBidi"/>
          <w:sz w:val="24"/>
          <w:szCs w:val="24"/>
        </w:rPr>
        <w:t>Topik Panca Cinta: Cinta Diri, Cinta Allah Swt.</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03531">
        <w:rPr>
          <w:rFonts w:asciiTheme="majorBidi" w:eastAsia="Google Sans Text" w:hAnsiTheme="majorBidi" w:cstheme="majorBidi"/>
          <w:sz w:val="24"/>
          <w:szCs w:val="24"/>
        </w:rPr>
        <w:t>Pembahasan: Sabar, Syukur, Qana'ah, dan Keterkaitannya</w:t>
      </w:r>
    </w:p>
    <w:p w:rsidR="00E50F72" w:rsidRPr="00A03531" w:rsidRDefault="00A03531" w:rsidP="00A03531">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KEGIATAN PENDAHULUAN (15 MENIT)</w:t>
      </w:r>
    </w:p>
    <w:p w:rsidR="00E50F72" w:rsidRPr="00A03531" w:rsidRDefault="00A03531" w:rsidP="00A03531">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Pembukaan</w:t>
      </w:r>
      <w:r w:rsidRPr="00A03531">
        <w:rPr>
          <w:rFonts w:asciiTheme="majorBidi" w:eastAsia="Google Sans Text" w:hAnsiTheme="majorBidi" w:cstheme="majorBidi"/>
          <w:color w:val="1B1C1D"/>
          <w:sz w:val="24"/>
          <w:szCs w:val="24"/>
        </w:rPr>
        <w:t xml:space="preserve">: Salam, </w:t>
      </w:r>
      <w:proofErr w:type="gramStart"/>
      <w:r w:rsidRPr="00A03531">
        <w:rPr>
          <w:rFonts w:asciiTheme="majorBidi" w:eastAsia="Google Sans Text" w:hAnsiTheme="majorBidi" w:cstheme="majorBidi"/>
          <w:color w:val="1B1C1D"/>
          <w:sz w:val="24"/>
          <w:szCs w:val="24"/>
        </w:rPr>
        <w:t>doa</w:t>
      </w:r>
      <w:proofErr w:type="gramEnd"/>
      <w:r w:rsidRPr="00A03531">
        <w:rPr>
          <w:rFonts w:asciiTheme="majorBidi" w:eastAsia="Google Sans Text" w:hAnsiTheme="majorBidi" w:cstheme="majorBidi"/>
          <w:color w:val="1B1C1D"/>
          <w:sz w:val="24"/>
          <w:szCs w:val="24"/>
        </w:rPr>
        <w:t>.</w:t>
      </w:r>
    </w:p>
    <w:p w:rsidR="00E50F72" w:rsidRPr="00A03531" w:rsidRDefault="00A03531" w:rsidP="00A03531">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Apersepsi</w:t>
      </w:r>
      <w:r w:rsidRPr="00A03531">
        <w:rPr>
          <w:rFonts w:asciiTheme="majorBidi" w:eastAsia="Google Sans Text" w:hAnsiTheme="majorBidi" w:cstheme="majorBidi"/>
          <w:color w:val="1B1C1D"/>
          <w:sz w:val="24"/>
          <w:szCs w:val="24"/>
        </w:rPr>
        <w:t xml:space="preserve">: Guru </w:t>
      </w:r>
      <w:proofErr w:type="gramStart"/>
      <w:r w:rsidRPr="00A03531">
        <w:rPr>
          <w:rFonts w:asciiTheme="majorBidi" w:eastAsia="Google Sans Text" w:hAnsiTheme="majorBidi" w:cstheme="majorBidi"/>
          <w:color w:val="1B1C1D"/>
          <w:sz w:val="24"/>
          <w:szCs w:val="24"/>
        </w:rPr>
        <w:t>bertanya</w:t>
      </w:r>
      <w:proofErr w:type="gramEnd"/>
      <w:r w:rsidRPr="00A03531">
        <w:rPr>
          <w:rFonts w:asciiTheme="majorBidi" w:eastAsia="Google Sans Text" w:hAnsiTheme="majorBidi" w:cstheme="majorBidi"/>
          <w:color w:val="1B1C1D"/>
          <w:sz w:val="24"/>
          <w:szCs w:val="24"/>
        </w:rPr>
        <w:t>, "Apa yang biasanya kalian lakukan saat mendapat nilai bagus? Dan apa yang kalian lakukan saat mendapat nilai jelek?"</w:t>
      </w:r>
    </w:p>
    <w:p w:rsidR="00E50F72" w:rsidRPr="00A03531" w:rsidRDefault="00A03531" w:rsidP="00A03531">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KEGIATAN INTI (130 MENIT)</w:t>
      </w:r>
    </w:p>
    <w:p w:rsidR="00E50F72" w:rsidRPr="00A03531" w:rsidRDefault="00A03531" w:rsidP="00A03531">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Penjelasan Konsep</w:t>
      </w:r>
      <w:r w:rsidRPr="00A03531">
        <w:rPr>
          <w:rFonts w:asciiTheme="majorBidi" w:eastAsia="Google Sans Text" w:hAnsiTheme="majorBidi" w:cstheme="majorBidi"/>
          <w:color w:val="1B1C1D"/>
          <w:sz w:val="24"/>
          <w:szCs w:val="24"/>
        </w:rPr>
        <w:t xml:space="preserve">: Guru </w:t>
      </w:r>
      <w:proofErr w:type="gramStart"/>
      <w:r w:rsidRPr="00A03531">
        <w:rPr>
          <w:rFonts w:asciiTheme="majorBidi" w:eastAsia="Google Sans Text" w:hAnsiTheme="majorBidi" w:cstheme="majorBidi"/>
          <w:color w:val="1B1C1D"/>
          <w:sz w:val="24"/>
          <w:szCs w:val="24"/>
        </w:rPr>
        <w:t>menjelaskan</w:t>
      </w:r>
      <w:proofErr w:type="gramEnd"/>
      <w:r w:rsidRPr="00A03531">
        <w:rPr>
          <w:rFonts w:asciiTheme="majorBidi" w:eastAsia="Google Sans Text" w:hAnsiTheme="majorBidi" w:cstheme="majorBidi"/>
          <w:color w:val="1B1C1D"/>
          <w:sz w:val="24"/>
          <w:szCs w:val="24"/>
        </w:rPr>
        <w:t xml:space="preserve"> makna sabar (saat mendapat musibah), syukur (saat mendapat nikmat), dan qana'ah (merasa cukup).</w:t>
      </w:r>
    </w:p>
    <w:p w:rsidR="00E50F72" w:rsidRPr="00A03531" w:rsidRDefault="00A03531" w:rsidP="00A03531">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Simulasi/Role Playing (Joyful)</w:t>
      </w:r>
      <w:r w:rsidRPr="00A03531">
        <w:rPr>
          <w:rFonts w:asciiTheme="majorBidi" w:eastAsia="Google Sans Text" w:hAnsiTheme="majorBidi" w:cstheme="majorBidi"/>
          <w:color w:val="1B1C1D"/>
          <w:sz w:val="24"/>
          <w:szCs w:val="24"/>
        </w:rPr>
        <w:t>:</w:t>
      </w:r>
    </w:p>
    <w:p w:rsidR="00E50F72" w:rsidRPr="00A03531" w:rsidRDefault="00A03531" w:rsidP="00A03531">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Guru membuat kartu-kartu situasi (misal: "Kamu dijauhi teman", "Kamu diberi uang jajan lebih", "HP-mu sama dengan temanmu, tapi kamu ingin yang lebih baru").</w:t>
      </w:r>
    </w:p>
    <w:p w:rsidR="00E50F72" w:rsidRPr="00A03531" w:rsidRDefault="00A03531" w:rsidP="00A03531">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 xml:space="preserve">Siswa secara sukarela/ditunjuk mengambil satu kartu dan memerankan </w:t>
      </w:r>
      <w:r w:rsidRPr="00A03531">
        <w:rPr>
          <w:rFonts w:asciiTheme="majorBidi" w:eastAsia="Google Sans Text" w:hAnsiTheme="majorBidi" w:cstheme="majorBidi"/>
          <w:color w:val="1B1C1D"/>
          <w:sz w:val="24"/>
          <w:szCs w:val="24"/>
        </w:rPr>
        <w:lastRenderedPageBreak/>
        <w:t>bagaimana sikap sabar, syukur, atau qana'ah yang seharusnya ditunjukkan.</w:t>
      </w:r>
    </w:p>
    <w:p w:rsidR="00E50F72" w:rsidRPr="00A03531" w:rsidRDefault="00A03531" w:rsidP="00A03531">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Diskusi dan Umpan Balik</w:t>
      </w:r>
      <w:r w:rsidRPr="00A03531">
        <w:rPr>
          <w:rFonts w:asciiTheme="majorBidi" w:eastAsia="Google Sans Text" w:hAnsiTheme="majorBidi" w:cstheme="majorBidi"/>
          <w:color w:val="1B1C1D"/>
          <w:sz w:val="24"/>
          <w:szCs w:val="24"/>
        </w:rPr>
        <w:t>: Setelah setiap simulasi, kelas berdiskusi tentang respons yang ditampilkan dan bagaimana seharusnya bersikap.</w:t>
      </w:r>
    </w:p>
    <w:p w:rsidR="00E50F72" w:rsidRPr="00A03531" w:rsidRDefault="00A03531" w:rsidP="00A03531">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Sintesis (Mindful)</w:t>
      </w:r>
      <w:r w:rsidRPr="00A03531">
        <w:rPr>
          <w:rFonts w:asciiTheme="majorBidi" w:eastAsia="Google Sans Text" w:hAnsiTheme="majorBidi" w:cstheme="majorBidi"/>
          <w:color w:val="1B1C1D"/>
          <w:sz w:val="24"/>
          <w:szCs w:val="24"/>
        </w:rPr>
        <w:t xml:space="preserve">: Guru </w:t>
      </w:r>
      <w:proofErr w:type="gramStart"/>
      <w:r w:rsidRPr="00A03531">
        <w:rPr>
          <w:rFonts w:asciiTheme="majorBidi" w:eastAsia="Google Sans Text" w:hAnsiTheme="majorBidi" w:cstheme="majorBidi"/>
          <w:color w:val="1B1C1D"/>
          <w:sz w:val="24"/>
          <w:szCs w:val="24"/>
        </w:rPr>
        <w:t>memandu</w:t>
      </w:r>
      <w:proofErr w:type="gramEnd"/>
      <w:r w:rsidRPr="00A03531">
        <w:rPr>
          <w:rFonts w:asciiTheme="majorBidi" w:eastAsia="Google Sans Text" w:hAnsiTheme="majorBidi" w:cstheme="majorBidi"/>
          <w:color w:val="1B1C1D"/>
          <w:sz w:val="24"/>
          <w:szCs w:val="24"/>
        </w:rPr>
        <w:t xml:space="preserve"> diskusi untuk menemukan benang merah antara kelima akhlak tersebut. "Bagaimana orang yang sudah ikhtiar dan tawakal bisa lebih mudah bersabar dan bersyukur? Dan bagaimana sabar dan syukur bisa menuntun pada qana'ah?"</w:t>
      </w:r>
    </w:p>
    <w:p w:rsidR="00E50F72" w:rsidRPr="00A03531" w:rsidRDefault="00A03531" w:rsidP="00A03531">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Pembelajaran Berdiferensiasi (Proses)</w:t>
      </w:r>
      <w:r w:rsidRPr="00A03531">
        <w:rPr>
          <w:rFonts w:asciiTheme="majorBidi" w:eastAsia="Google Sans Text" w:hAnsiTheme="majorBidi" w:cstheme="majorBidi"/>
          <w:color w:val="1B1C1D"/>
          <w:sz w:val="24"/>
          <w:szCs w:val="24"/>
        </w:rPr>
        <w:t>: Siswa yang pemalu bisa menuliskan responsnya di buku daripada memerankannya.</w:t>
      </w:r>
    </w:p>
    <w:p w:rsidR="00E50F72" w:rsidRPr="00A03531" w:rsidRDefault="00A03531" w:rsidP="00A03531">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KEGIATAN PENUTUP (15 MENIT)</w:t>
      </w:r>
    </w:p>
    <w:p w:rsidR="00E50F72" w:rsidRPr="00A03531" w:rsidRDefault="00A03531" w:rsidP="00A03531">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Latihan Syukur</w:t>
      </w:r>
      <w:r w:rsidRPr="00A03531">
        <w:rPr>
          <w:rFonts w:asciiTheme="majorBidi" w:eastAsia="Google Sans Text" w:hAnsiTheme="majorBidi" w:cstheme="majorBidi"/>
          <w:color w:val="1B1C1D"/>
          <w:sz w:val="24"/>
          <w:szCs w:val="24"/>
        </w:rPr>
        <w:t xml:space="preserve">: Guru </w:t>
      </w:r>
      <w:proofErr w:type="gramStart"/>
      <w:r w:rsidRPr="00A03531">
        <w:rPr>
          <w:rFonts w:asciiTheme="majorBidi" w:eastAsia="Google Sans Text" w:hAnsiTheme="majorBidi" w:cstheme="majorBidi"/>
          <w:color w:val="1B1C1D"/>
          <w:sz w:val="24"/>
          <w:szCs w:val="24"/>
        </w:rPr>
        <w:t>mengajak</w:t>
      </w:r>
      <w:proofErr w:type="gramEnd"/>
      <w:r w:rsidRPr="00A03531">
        <w:rPr>
          <w:rFonts w:asciiTheme="majorBidi" w:eastAsia="Google Sans Text" w:hAnsiTheme="majorBidi" w:cstheme="majorBidi"/>
          <w:color w:val="1B1C1D"/>
          <w:sz w:val="24"/>
          <w:szCs w:val="24"/>
        </w:rPr>
        <w:t xml:space="preserve"> siswa untuk menuliskan 3 hal yang mereka syukuri hari ini di buku catatan.</w:t>
      </w:r>
    </w:p>
    <w:p w:rsidR="00E50F72" w:rsidRPr="00A03531" w:rsidRDefault="00A03531" w:rsidP="00A03531">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Rangkuman</w:t>
      </w:r>
      <w:r w:rsidRPr="00A03531">
        <w:rPr>
          <w:rFonts w:asciiTheme="majorBidi" w:eastAsia="Google Sans Text" w:hAnsiTheme="majorBidi" w:cstheme="majorBidi"/>
          <w:color w:val="1B1C1D"/>
          <w:sz w:val="24"/>
          <w:szCs w:val="24"/>
        </w:rPr>
        <w:t>: Menyimpulkan bahwa sabar, syukur, dan qana'ah adalah kunci kebahagiaan sejati.</w:t>
      </w:r>
    </w:p>
    <w:p w:rsidR="00E50F72" w:rsidRPr="00A03531" w:rsidRDefault="00A03531" w:rsidP="00A03531">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Tindak Lanjut</w:t>
      </w:r>
      <w:r w:rsidRPr="00A03531">
        <w:rPr>
          <w:rFonts w:asciiTheme="majorBidi" w:eastAsia="Google Sans Text" w:hAnsiTheme="majorBidi" w:cstheme="majorBidi"/>
          <w:color w:val="1B1C1D"/>
          <w:sz w:val="24"/>
          <w:szCs w:val="24"/>
        </w:rPr>
        <w:t>: Mempersiapkan diri untuk asesmen di pertemuan berikutnya.</w:t>
      </w:r>
    </w:p>
    <w:p w:rsidR="00E50F72" w:rsidRPr="00A03531" w:rsidRDefault="00A03531" w:rsidP="00A03531">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Penutup</w:t>
      </w:r>
      <w:r w:rsidRPr="00A03531">
        <w:rPr>
          <w:rFonts w:asciiTheme="majorBidi" w:eastAsia="Google Sans Text" w:hAnsiTheme="majorBidi" w:cstheme="majorBidi"/>
          <w:color w:val="1B1C1D"/>
          <w:sz w:val="24"/>
          <w:szCs w:val="24"/>
        </w:rPr>
        <w:t xml:space="preserve">: Salam dan </w:t>
      </w:r>
      <w:proofErr w:type="gramStart"/>
      <w:r w:rsidRPr="00A03531">
        <w:rPr>
          <w:rFonts w:asciiTheme="majorBidi" w:eastAsia="Google Sans Text" w:hAnsiTheme="majorBidi" w:cstheme="majorBidi"/>
          <w:color w:val="1B1C1D"/>
          <w:sz w:val="24"/>
          <w:szCs w:val="24"/>
        </w:rPr>
        <w:t>doa</w:t>
      </w:r>
      <w:proofErr w:type="gramEnd"/>
      <w:r w:rsidRPr="00A03531">
        <w:rPr>
          <w:rFonts w:asciiTheme="majorBidi" w:eastAsia="Google Sans Text" w:hAnsiTheme="majorBidi" w:cstheme="majorBidi"/>
          <w:color w:val="1B1C1D"/>
          <w:sz w:val="24"/>
          <w:szCs w:val="24"/>
        </w:rPr>
        <w:t>.</w:t>
      </w:r>
    </w:p>
    <w:p w:rsid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A03531">
        <w:rPr>
          <w:rFonts w:asciiTheme="majorBidi" w:eastAsia="Google Sans Text" w:hAnsiTheme="majorBidi" w:cstheme="majorBidi"/>
          <w:b/>
          <w:bCs/>
          <w:sz w:val="24"/>
          <w:szCs w:val="24"/>
        </w:rPr>
        <w:t xml:space="preserve">PERTEMUAN 4 (2 </w:t>
      </w:r>
      <w:proofErr w:type="gramStart"/>
      <w:r w:rsidRPr="00A03531">
        <w:rPr>
          <w:rFonts w:asciiTheme="majorBidi" w:eastAsia="Google Sans Text" w:hAnsiTheme="majorBidi" w:cstheme="majorBidi"/>
          <w:b/>
          <w:bCs/>
          <w:sz w:val="24"/>
          <w:szCs w:val="24"/>
        </w:rPr>
        <w:t>JP :</w:t>
      </w:r>
      <w:proofErr w:type="gramEnd"/>
      <w:r w:rsidRPr="00A03531">
        <w:rPr>
          <w:rFonts w:asciiTheme="majorBidi" w:eastAsia="Google Sans Text" w:hAnsiTheme="majorBidi" w:cstheme="majorBidi"/>
          <w:b/>
          <w:bCs/>
          <w:sz w:val="24"/>
          <w:szCs w:val="24"/>
        </w:rPr>
        <w:t xml:space="preserve"> 80 MENIT)</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03531">
        <w:rPr>
          <w:rFonts w:asciiTheme="majorBidi" w:eastAsia="Google Sans Text" w:hAnsiTheme="majorBidi" w:cstheme="majorBidi"/>
          <w:sz w:val="24"/>
          <w:szCs w:val="24"/>
        </w:rPr>
        <w:t>Topik Panca Cinta: Cinta Diri dan Sesama Manusia</w:t>
      </w:r>
    </w:p>
    <w:p w:rsidR="00E50F72" w:rsidRP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A03531">
        <w:rPr>
          <w:rFonts w:asciiTheme="majorBidi" w:eastAsia="Google Sans Text" w:hAnsiTheme="majorBidi" w:cstheme="majorBidi"/>
          <w:sz w:val="24"/>
          <w:szCs w:val="24"/>
        </w:rPr>
        <w:t>Pembahasan: Asesmen dan Refleksi Akhir</w:t>
      </w:r>
    </w:p>
    <w:p w:rsidR="00E50F72" w:rsidRPr="00A03531" w:rsidRDefault="00A03531" w:rsidP="00A03531">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KEGIATAN PENDAHULUAN (10 MENIT)</w:t>
      </w:r>
    </w:p>
    <w:p w:rsidR="00E50F72" w:rsidRPr="00A03531" w:rsidRDefault="00A03531" w:rsidP="00A03531">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Pembukaan</w:t>
      </w:r>
      <w:r w:rsidRPr="00A03531">
        <w:rPr>
          <w:rFonts w:asciiTheme="majorBidi" w:eastAsia="Google Sans Text" w:hAnsiTheme="majorBidi" w:cstheme="majorBidi"/>
          <w:color w:val="1B1C1D"/>
          <w:sz w:val="24"/>
          <w:szCs w:val="24"/>
        </w:rPr>
        <w:t xml:space="preserve">: Salam, </w:t>
      </w:r>
      <w:proofErr w:type="gramStart"/>
      <w:r w:rsidRPr="00A03531">
        <w:rPr>
          <w:rFonts w:asciiTheme="majorBidi" w:eastAsia="Google Sans Text" w:hAnsiTheme="majorBidi" w:cstheme="majorBidi"/>
          <w:color w:val="1B1C1D"/>
          <w:sz w:val="24"/>
          <w:szCs w:val="24"/>
        </w:rPr>
        <w:t>doa</w:t>
      </w:r>
      <w:proofErr w:type="gramEnd"/>
      <w:r w:rsidRPr="00A03531">
        <w:rPr>
          <w:rFonts w:asciiTheme="majorBidi" w:eastAsia="Google Sans Text" w:hAnsiTheme="majorBidi" w:cstheme="majorBidi"/>
          <w:color w:val="1B1C1D"/>
          <w:sz w:val="24"/>
          <w:szCs w:val="24"/>
        </w:rPr>
        <w:t>, dan memberikan motivasi.</w:t>
      </w:r>
    </w:p>
    <w:p w:rsidR="00E50F72" w:rsidRPr="00A03531" w:rsidRDefault="00A03531" w:rsidP="00A03531">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KEGIATAN INTI (60 MENIT)</w:t>
      </w:r>
    </w:p>
    <w:p w:rsidR="00E50F72" w:rsidRPr="00A03531" w:rsidRDefault="00A03531" w:rsidP="00A03531">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Asesmen Sumatif</w:t>
      </w:r>
      <w:r w:rsidRPr="00A03531">
        <w:rPr>
          <w:rFonts w:asciiTheme="majorBidi" w:eastAsia="Google Sans Text" w:hAnsiTheme="majorBidi" w:cstheme="majorBidi"/>
          <w:color w:val="1B1C1D"/>
          <w:sz w:val="24"/>
          <w:szCs w:val="24"/>
        </w:rPr>
        <w:t>: Peserta didik mengerjakan asesmen (bisa berupa tes tulis analisis kasus atau penilaian proyek yang sudah disiapkan sebelumnya).</w:t>
      </w:r>
    </w:p>
    <w:p w:rsidR="00E50F72" w:rsidRPr="00A03531" w:rsidRDefault="00A03531" w:rsidP="00A03531">
      <w:pPr>
        <w:numPr>
          <w:ilvl w:val="2"/>
          <w:numId w:val="15"/>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Contoh Kasus</w:t>
      </w:r>
      <w:r w:rsidRPr="00A03531">
        <w:rPr>
          <w:rFonts w:asciiTheme="majorBidi" w:eastAsia="Google Sans Text" w:hAnsiTheme="majorBidi" w:cstheme="majorBidi"/>
          <w:color w:val="1B1C1D"/>
          <w:sz w:val="24"/>
          <w:szCs w:val="24"/>
        </w:rPr>
        <w:t>: "Temanmu sangat sedih karena kalah dalam lomba pidato, padahal ia sudah berlatih keras. Sebagai sahabat yang penuh cinta, nasihat apa yang akan kamu berikan kepadanya dengan menerapkan konsep ikhtiar, tawakal, sabar, syukur, dan qana'ah?"</w:t>
      </w:r>
    </w:p>
    <w:p w:rsidR="00E50F72" w:rsidRPr="00A03531" w:rsidRDefault="00A03531" w:rsidP="00A03531">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Diferensiasi Produk</w:t>
      </w:r>
      <w:r w:rsidRPr="00A03531">
        <w:rPr>
          <w:rFonts w:asciiTheme="majorBidi" w:eastAsia="Google Sans Text" w:hAnsiTheme="majorBidi" w:cstheme="majorBidi"/>
          <w:color w:val="1B1C1D"/>
          <w:sz w:val="24"/>
          <w:szCs w:val="24"/>
        </w:rPr>
        <w:t>: Jawaban bisa dalam bentuk tulisan naratif, poin-poin nasihat, atau dialog singkat.</w:t>
      </w:r>
    </w:p>
    <w:p w:rsidR="00E50F72" w:rsidRPr="00A03531" w:rsidRDefault="00A03531" w:rsidP="00A03531">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KEGIATAN PENUTUP (10 MENIT)</w:t>
      </w:r>
    </w:p>
    <w:p w:rsidR="00E50F72" w:rsidRPr="00A03531" w:rsidRDefault="00A03531" w:rsidP="00A03531">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Refleksi Akhir Bab</w:t>
      </w:r>
      <w:r w:rsidRPr="00A03531">
        <w:rPr>
          <w:rFonts w:asciiTheme="majorBidi" w:eastAsia="Google Sans Text" w:hAnsiTheme="majorBidi" w:cstheme="majorBidi"/>
          <w:color w:val="1B1C1D"/>
          <w:sz w:val="24"/>
          <w:szCs w:val="24"/>
        </w:rPr>
        <w:t xml:space="preserve">: "Setelah mempelajari </w:t>
      </w:r>
      <w:proofErr w:type="gramStart"/>
      <w:r w:rsidRPr="00A03531">
        <w:rPr>
          <w:rFonts w:asciiTheme="majorBidi" w:eastAsia="Google Sans Text" w:hAnsiTheme="majorBidi" w:cstheme="majorBidi"/>
          <w:color w:val="1B1C1D"/>
          <w:sz w:val="24"/>
          <w:szCs w:val="24"/>
        </w:rPr>
        <w:t>bab</w:t>
      </w:r>
      <w:proofErr w:type="gramEnd"/>
      <w:r w:rsidRPr="00A03531">
        <w:rPr>
          <w:rFonts w:asciiTheme="majorBidi" w:eastAsia="Google Sans Text" w:hAnsiTheme="majorBidi" w:cstheme="majorBidi"/>
          <w:color w:val="1B1C1D"/>
          <w:sz w:val="24"/>
          <w:szCs w:val="24"/>
        </w:rPr>
        <w:t xml:space="preserve"> ini, perubahan apa yang ingin kamu lakukan dalam dirimu sebagai wujud cinta pada diri sendiri dan Allah?"</w:t>
      </w:r>
    </w:p>
    <w:p w:rsidR="00E50F72" w:rsidRPr="00A03531" w:rsidRDefault="00A03531" w:rsidP="00A03531">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Penguatan</w:t>
      </w:r>
      <w:r w:rsidRPr="00A03531">
        <w:rPr>
          <w:rFonts w:asciiTheme="majorBidi" w:eastAsia="Google Sans Text" w:hAnsiTheme="majorBidi" w:cstheme="majorBidi"/>
          <w:color w:val="1B1C1D"/>
          <w:sz w:val="24"/>
          <w:szCs w:val="24"/>
        </w:rPr>
        <w:t xml:space="preserve">: Guru memberikan penguatan akhir bahwa memiliki akhlak-akhlak ini adalah </w:t>
      </w:r>
      <w:proofErr w:type="gramStart"/>
      <w:r w:rsidRPr="00A03531">
        <w:rPr>
          <w:rFonts w:asciiTheme="majorBidi" w:eastAsia="Google Sans Text" w:hAnsiTheme="majorBidi" w:cstheme="majorBidi"/>
          <w:color w:val="1B1C1D"/>
          <w:sz w:val="24"/>
          <w:szCs w:val="24"/>
        </w:rPr>
        <w:t>cara</w:t>
      </w:r>
      <w:proofErr w:type="gramEnd"/>
      <w:r w:rsidRPr="00A03531">
        <w:rPr>
          <w:rFonts w:asciiTheme="majorBidi" w:eastAsia="Google Sans Text" w:hAnsiTheme="majorBidi" w:cstheme="majorBidi"/>
          <w:color w:val="1B1C1D"/>
          <w:sz w:val="24"/>
          <w:szCs w:val="24"/>
        </w:rPr>
        <w:t xml:space="preserve"> terbaik untuk mencintai diri sendiri dan meraih cinta Allah.</w:t>
      </w:r>
    </w:p>
    <w:p w:rsidR="00E50F72" w:rsidRPr="00A03531" w:rsidRDefault="00A03531" w:rsidP="00A03531">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Penutup</w:t>
      </w:r>
      <w:r w:rsidRPr="00A03531">
        <w:rPr>
          <w:rFonts w:asciiTheme="majorBidi" w:eastAsia="Google Sans Text" w:hAnsiTheme="majorBidi" w:cstheme="majorBidi"/>
          <w:color w:val="1B1C1D"/>
          <w:sz w:val="24"/>
          <w:szCs w:val="24"/>
        </w:rPr>
        <w:t xml:space="preserve">: Salam dan </w:t>
      </w:r>
      <w:proofErr w:type="gramStart"/>
      <w:r w:rsidRPr="00A03531">
        <w:rPr>
          <w:rFonts w:asciiTheme="majorBidi" w:eastAsia="Google Sans Text" w:hAnsiTheme="majorBidi" w:cstheme="majorBidi"/>
          <w:color w:val="1B1C1D"/>
          <w:sz w:val="24"/>
          <w:szCs w:val="24"/>
        </w:rPr>
        <w:t>doa</w:t>
      </w:r>
      <w:proofErr w:type="gramEnd"/>
      <w:r w:rsidRPr="00A03531">
        <w:rPr>
          <w:rFonts w:asciiTheme="majorBidi" w:eastAsia="Google Sans Text" w:hAnsiTheme="majorBidi" w:cstheme="majorBidi"/>
          <w:color w:val="1B1C1D"/>
          <w:sz w:val="24"/>
          <w:szCs w:val="24"/>
        </w:rPr>
        <w:t>.</w:t>
      </w:r>
    </w:p>
    <w:p w:rsidR="00A03531" w:rsidRDefault="00A03531" w:rsidP="00A03531">
      <w:pPr>
        <w:pStyle w:val="Heading4"/>
        <w:spacing w:before="0" w:after="0" w:line="275" w:lineRule="auto"/>
        <w:jc w:val="both"/>
        <w:rPr>
          <w:rFonts w:asciiTheme="majorBidi" w:eastAsia="Google Sans Text" w:hAnsiTheme="majorBidi" w:cstheme="majorBidi"/>
          <w:bCs/>
          <w:color w:val="1B1C1D"/>
        </w:rPr>
      </w:pPr>
    </w:p>
    <w:p w:rsidR="00E50F72" w:rsidRPr="00A03531" w:rsidRDefault="00A03531" w:rsidP="00A03531">
      <w:pPr>
        <w:pStyle w:val="Heading4"/>
        <w:spacing w:before="0" w:after="0" w:line="275" w:lineRule="auto"/>
        <w:jc w:val="both"/>
        <w:rPr>
          <w:rFonts w:asciiTheme="majorBidi" w:eastAsia="Google Sans Text" w:hAnsiTheme="majorBidi" w:cstheme="majorBidi"/>
          <w:bCs/>
          <w:color w:val="1B1C1D"/>
        </w:rPr>
      </w:pPr>
      <w:r w:rsidRPr="00A03531">
        <w:rPr>
          <w:rFonts w:asciiTheme="majorBidi" w:eastAsia="Google Sans Text" w:hAnsiTheme="majorBidi" w:cstheme="majorBidi"/>
          <w:bCs/>
          <w:color w:val="1B1C1D"/>
        </w:rPr>
        <w:t>I. ASESMEN PEMBELAJARAN</w:t>
      </w:r>
    </w:p>
    <w:p w:rsidR="00E50F72" w:rsidRPr="00A03531" w:rsidRDefault="00A03531" w:rsidP="00A03531">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ASESMEN DIAGNOSTIK (Awal Pembelajaran)</w:t>
      </w:r>
    </w:p>
    <w:p w:rsidR="00E50F72" w:rsidRPr="00A03531" w:rsidRDefault="00A03531" w:rsidP="00A03531">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Tanya jawab singkat tentang arti "berusaha" dan "pasrah" menurut pemahaman siswa.</w:t>
      </w:r>
    </w:p>
    <w:p w:rsidR="00E50F72" w:rsidRPr="00A03531" w:rsidRDefault="00A03531" w:rsidP="00A03531">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ASESMEN FORMATIF (Proses Pembelajaran)</w:t>
      </w:r>
    </w:p>
    <w:p w:rsidR="00E50F72" w:rsidRPr="00A03531" w:rsidRDefault="00A03531" w:rsidP="00A03531">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Keaktifan dalam diskusi studi kasus dan simulasi.</w:t>
      </w:r>
    </w:p>
    <w:p w:rsidR="00E50F72" w:rsidRPr="00A03531" w:rsidRDefault="00A03531" w:rsidP="00A03531">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lastRenderedPageBreak/>
        <w:t>Catatan refleksi syukur siswa.</w:t>
      </w:r>
    </w:p>
    <w:p w:rsidR="00E50F72" w:rsidRPr="00A03531" w:rsidRDefault="00A03531" w:rsidP="00A03531">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Penilaian antarteman saat kegiatan simulasi/role playing.</w:t>
      </w:r>
    </w:p>
    <w:p w:rsidR="00E50F72" w:rsidRPr="00A03531" w:rsidRDefault="00A03531" w:rsidP="00A03531">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b/>
          <w:color w:val="1B1C1D"/>
          <w:sz w:val="24"/>
          <w:szCs w:val="24"/>
        </w:rPr>
        <w:t>ASESMEN SUMATIF (Akhir Pembelajaran)</w:t>
      </w:r>
    </w:p>
    <w:p w:rsidR="00E50F72" w:rsidRPr="00A03531" w:rsidRDefault="00A03531" w:rsidP="00A03531">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Penilaian tes tulis (analisis studi kasus) untuk mengukur kemampuan menerapkan konsep.</w:t>
      </w:r>
    </w:p>
    <w:p w:rsidR="00E50F72" w:rsidRPr="00A03531" w:rsidRDefault="00A03531" w:rsidP="00A03531">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A03531">
        <w:rPr>
          <w:rFonts w:asciiTheme="majorBidi" w:eastAsia="Google Sans Text" w:hAnsiTheme="majorBidi" w:cstheme="majorBidi"/>
          <w:color w:val="1B1C1D"/>
          <w:sz w:val="24"/>
          <w:szCs w:val="24"/>
        </w:rPr>
        <w:t>Penilaian produk (jika menggunakan model proyek) berdasarkan rubrik yang jelas.</w:t>
      </w:r>
    </w:p>
    <w:p w:rsid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A03531" w:rsidRDefault="00A03531" w:rsidP="00A03531">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03531" w:rsidTr="00A03531">
        <w:tc>
          <w:tcPr>
            <w:tcW w:w="5437" w:type="dxa"/>
          </w:tcPr>
          <w:p w:rsidR="00A03531" w:rsidRDefault="00A03531">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03531" w:rsidRDefault="00A03531">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03531" w:rsidRDefault="00A03531">
            <w:pPr>
              <w:jc w:val="center"/>
              <w:rPr>
                <w:rFonts w:asciiTheme="majorBidi" w:hAnsiTheme="majorBidi" w:cstheme="majorBidi"/>
                <w:bCs/>
                <w:iCs/>
                <w:color w:val="000000"/>
                <w:sz w:val="24"/>
                <w:szCs w:val="24"/>
              </w:rPr>
            </w:pPr>
          </w:p>
          <w:p w:rsidR="00A03531" w:rsidRDefault="00A03531">
            <w:pPr>
              <w:jc w:val="center"/>
              <w:rPr>
                <w:rFonts w:asciiTheme="majorBidi" w:hAnsiTheme="majorBidi" w:cstheme="majorBidi"/>
                <w:bCs/>
                <w:iCs/>
                <w:color w:val="000000"/>
                <w:sz w:val="24"/>
                <w:szCs w:val="24"/>
              </w:rPr>
            </w:pPr>
          </w:p>
          <w:p w:rsidR="00A03531" w:rsidRDefault="00A03531">
            <w:pPr>
              <w:jc w:val="center"/>
              <w:rPr>
                <w:rFonts w:asciiTheme="majorBidi" w:hAnsiTheme="majorBidi" w:cstheme="majorBidi"/>
                <w:bCs/>
                <w:iCs/>
                <w:color w:val="000000"/>
                <w:sz w:val="24"/>
                <w:szCs w:val="24"/>
              </w:rPr>
            </w:pPr>
          </w:p>
          <w:p w:rsidR="00A03531" w:rsidRPr="00840ACE" w:rsidRDefault="00840ACE">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A03531" w:rsidRDefault="00840ACE">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A03531" w:rsidRDefault="00A03531">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03531" w:rsidRDefault="00A03531">
            <w:pPr>
              <w:ind w:left="41"/>
              <w:jc w:val="center"/>
              <w:rPr>
                <w:rFonts w:asciiTheme="majorBidi" w:hAnsiTheme="majorBidi" w:cstheme="majorBidi"/>
                <w:bCs/>
                <w:iCs/>
                <w:color w:val="000000"/>
                <w:sz w:val="24"/>
                <w:szCs w:val="24"/>
              </w:rPr>
            </w:pPr>
          </w:p>
          <w:p w:rsidR="00A03531" w:rsidRDefault="00A03531">
            <w:pPr>
              <w:jc w:val="center"/>
              <w:rPr>
                <w:rFonts w:asciiTheme="majorBidi" w:hAnsiTheme="majorBidi" w:cstheme="majorBidi"/>
                <w:bCs/>
                <w:iCs/>
                <w:color w:val="000000"/>
                <w:sz w:val="24"/>
                <w:szCs w:val="24"/>
                <w:lang w:val="id-ID"/>
              </w:rPr>
            </w:pPr>
          </w:p>
          <w:p w:rsidR="00A03531" w:rsidRDefault="00A03531">
            <w:pPr>
              <w:ind w:left="41"/>
              <w:jc w:val="center"/>
              <w:rPr>
                <w:rFonts w:asciiTheme="majorBidi" w:hAnsiTheme="majorBidi" w:cstheme="majorBidi"/>
                <w:bCs/>
                <w:iCs/>
                <w:color w:val="000000"/>
                <w:sz w:val="24"/>
                <w:szCs w:val="24"/>
              </w:rPr>
            </w:pPr>
          </w:p>
          <w:p w:rsidR="00A03531" w:rsidRPr="00840ACE" w:rsidRDefault="00840ACE">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A03531" w:rsidRPr="00A03531" w:rsidRDefault="00A03531" w:rsidP="00A03531">
      <w:pPr>
        <w:pBdr>
          <w:top w:val="nil"/>
          <w:left w:val="nil"/>
          <w:bottom w:val="nil"/>
          <w:right w:val="nil"/>
          <w:between w:val="nil"/>
        </w:pBdr>
        <w:spacing w:line="275" w:lineRule="auto"/>
        <w:jc w:val="both"/>
        <w:rPr>
          <w:rFonts w:asciiTheme="majorBidi" w:hAnsiTheme="majorBidi" w:cstheme="majorBidi"/>
          <w:sz w:val="24"/>
          <w:szCs w:val="24"/>
        </w:rPr>
      </w:pPr>
    </w:p>
    <w:sectPr w:rsidR="00A03531" w:rsidRPr="00A03531" w:rsidSect="00A03531">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C4D14"/>
    <w:multiLevelType w:val="multilevel"/>
    <w:tmpl w:val="9730B2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3F202F6"/>
    <w:multiLevelType w:val="multilevel"/>
    <w:tmpl w:val="B03EDC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52336C0"/>
    <w:multiLevelType w:val="multilevel"/>
    <w:tmpl w:val="67A48F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8D15E47"/>
    <w:multiLevelType w:val="multilevel"/>
    <w:tmpl w:val="22AA27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1F04CDD"/>
    <w:multiLevelType w:val="multilevel"/>
    <w:tmpl w:val="DD9665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391507E"/>
    <w:multiLevelType w:val="multilevel"/>
    <w:tmpl w:val="5122E7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88A133F"/>
    <w:multiLevelType w:val="multilevel"/>
    <w:tmpl w:val="F4ECBF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EE97CF7"/>
    <w:multiLevelType w:val="multilevel"/>
    <w:tmpl w:val="D6FC13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41B6AC9"/>
    <w:multiLevelType w:val="multilevel"/>
    <w:tmpl w:val="01C67A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5CA71DE"/>
    <w:multiLevelType w:val="multilevel"/>
    <w:tmpl w:val="61C657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837734B"/>
    <w:multiLevelType w:val="multilevel"/>
    <w:tmpl w:val="A64055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F434ED6"/>
    <w:multiLevelType w:val="multilevel"/>
    <w:tmpl w:val="6CF694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FB444BC"/>
    <w:multiLevelType w:val="multilevel"/>
    <w:tmpl w:val="48A683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25A61A9"/>
    <w:multiLevelType w:val="multilevel"/>
    <w:tmpl w:val="DC8464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98B4A78"/>
    <w:multiLevelType w:val="multilevel"/>
    <w:tmpl w:val="689C8C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D715F60"/>
    <w:multiLevelType w:val="multilevel"/>
    <w:tmpl w:val="65282E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E08082E"/>
    <w:multiLevelType w:val="multilevel"/>
    <w:tmpl w:val="01F425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69F0DFD"/>
    <w:multiLevelType w:val="multilevel"/>
    <w:tmpl w:val="A1BAF8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7874175"/>
    <w:multiLevelType w:val="multilevel"/>
    <w:tmpl w:val="AEE896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8634CF5"/>
    <w:multiLevelType w:val="multilevel"/>
    <w:tmpl w:val="2F6496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86F00F3"/>
    <w:multiLevelType w:val="multilevel"/>
    <w:tmpl w:val="558A08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8E702B6"/>
    <w:multiLevelType w:val="multilevel"/>
    <w:tmpl w:val="54BC18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0BC0058"/>
    <w:multiLevelType w:val="multilevel"/>
    <w:tmpl w:val="D5C814B6"/>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5C11B3E"/>
    <w:multiLevelType w:val="multilevel"/>
    <w:tmpl w:val="9DD0C5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80C113F"/>
    <w:multiLevelType w:val="multilevel"/>
    <w:tmpl w:val="BEFEAC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E216D2B"/>
    <w:multiLevelType w:val="multilevel"/>
    <w:tmpl w:val="A4AAB2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E8612DF"/>
    <w:multiLevelType w:val="multilevel"/>
    <w:tmpl w:val="49DE3A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1D864B7"/>
    <w:multiLevelType w:val="multilevel"/>
    <w:tmpl w:val="3DAA06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5DB5CFC"/>
    <w:multiLevelType w:val="multilevel"/>
    <w:tmpl w:val="EE8E61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8C9252F"/>
    <w:multiLevelType w:val="multilevel"/>
    <w:tmpl w:val="48E842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CFE175B"/>
    <w:multiLevelType w:val="multilevel"/>
    <w:tmpl w:val="60C286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1F05926"/>
    <w:multiLevelType w:val="multilevel"/>
    <w:tmpl w:val="B64AC3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3573125"/>
    <w:multiLevelType w:val="multilevel"/>
    <w:tmpl w:val="34087E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7275CB5"/>
    <w:multiLevelType w:val="multilevel"/>
    <w:tmpl w:val="BD8C32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5"/>
  </w:num>
  <w:num w:numId="2">
    <w:abstractNumId w:val="30"/>
  </w:num>
  <w:num w:numId="3">
    <w:abstractNumId w:val="16"/>
  </w:num>
  <w:num w:numId="4">
    <w:abstractNumId w:val="11"/>
  </w:num>
  <w:num w:numId="5">
    <w:abstractNumId w:val="27"/>
  </w:num>
  <w:num w:numId="6">
    <w:abstractNumId w:val="4"/>
  </w:num>
  <w:num w:numId="7">
    <w:abstractNumId w:val="9"/>
  </w:num>
  <w:num w:numId="8">
    <w:abstractNumId w:val="32"/>
  </w:num>
  <w:num w:numId="9">
    <w:abstractNumId w:val="12"/>
  </w:num>
  <w:num w:numId="10">
    <w:abstractNumId w:val="0"/>
  </w:num>
  <w:num w:numId="11">
    <w:abstractNumId w:val="3"/>
  </w:num>
  <w:num w:numId="12">
    <w:abstractNumId w:val="21"/>
  </w:num>
  <w:num w:numId="13">
    <w:abstractNumId w:val="6"/>
  </w:num>
  <w:num w:numId="14">
    <w:abstractNumId w:val="13"/>
  </w:num>
  <w:num w:numId="15">
    <w:abstractNumId w:val="24"/>
  </w:num>
  <w:num w:numId="16">
    <w:abstractNumId w:val="7"/>
  </w:num>
  <w:num w:numId="17">
    <w:abstractNumId w:val="23"/>
  </w:num>
  <w:num w:numId="18">
    <w:abstractNumId w:val="25"/>
  </w:num>
  <w:num w:numId="19">
    <w:abstractNumId w:val="5"/>
  </w:num>
  <w:num w:numId="20">
    <w:abstractNumId w:val="31"/>
  </w:num>
  <w:num w:numId="21">
    <w:abstractNumId w:val="1"/>
  </w:num>
  <w:num w:numId="22">
    <w:abstractNumId w:val="8"/>
  </w:num>
  <w:num w:numId="23">
    <w:abstractNumId w:val="18"/>
  </w:num>
  <w:num w:numId="24">
    <w:abstractNumId w:val="17"/>
  </w:num>
  <w:num w:numId="25">
    <w:abstractNumId w:val="10"/>
  </w:num>
  <w:num w:numId="26">
    <w:abstractNumId w:val="20"/>
  </w:num>
  <w:num w:numId="27">
    <w:abstractNumId w:val="2"/>
  </w:num>
  <w:num w:numId="28">
    <w:abstractNumId w:val="22"/>
  </w:num>
  <w:num w:numId="29">
    <w:abstractNumId w:val="29"/>
  </w:num>
  <w:num w:numId="30">
    <w:abstractNumId w:val="19"/>
  </w:num>
  <w:num w:numId="31">
    <w:abstractNumId w:val="28"/>
  </w:num>
  <w:num w:numId="32">
    <w:abstractNumId w:val="14"/>
  </w:num>
  <w:num w:numId="33">
    <w:abstractNumId w:val="3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E50F72"/>
    <w:rsid w:val="00840ACE"/>
    <w:rsid w:val="00A03531"/>
    <w:rsid w:val="00E50F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918894">
      <w:bodyDiv w:val="1"/>
      <w:marLeft w:val="0"/>
      <w:marRight w:val="0"/>
      <w:marTop w:val="0"/>
      <w:marBottom w:val="0"/>
      <w:divBdr>
        <w:top w:val="none" w:sz="0" w:space="0" w:color="auto"/>
        <w:left w:val="none" w:sz="0" w:space="0" w:color="auto"/>
        <w:bottom w:val="none" w:sz="0" w:space="0" w:color="auto"/>
        <w:right w:val="none" w:sz="0" w:space="0" w:color="auto"/>
      </w:divBdr>
    </w:div>
    <w:div w:id="422607902">
      <w:bodyDiv w:val="1"/>
      <w:marLeft w:val="0"/>
      <w:marRight w:val="0"/>
      <w:marTop w:val="0"/>
      <w:marBottom w:val="0"/>
      <w:divBdr>
        <w:top w:val="none" w:sz="0" w:space="0" w:color="auto"/>
        <w:left w:val="none" w:sz="0" w:space="0" w:color="auto"/>
        <w:bottom w:val="none" w:sz="0" w:space="0" w:color="auto"/>
        <w:right w:val="none" w:sz="0" w:space="0" w:color="auto"/>
      </w:divBdr>
    </w:div>
    <w:div w:id="632641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2043</Words>
  <Characters>11647</Characters>
  <Application>Microsoft Office Word</Application>
  <DocSecurity>0</DocSecurity>
  <Lines>97</Lines>
  <Paragraphs>27</Paragraphs>
  <ScaleCrop>false</ScaleCrop>
  <Company/>
  <LinksUpToDate>false</LinksUpToDate>
  <CharactersWithSpaces>13663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2025-08-12T12:52:00Z</dcterms:created>
  <dcterms:modified xsi:type="dcterms:W3CDTF">2026-05-21T06:53:00Z</dcterms:modified>
</cp:coreProperties>
</file>